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D73C" w14:textId="77777777" w:rsidR="00587324" w:rsidRPr="00AF1F2F" w:rsidRDefault="00587324" w:rsidP="00587324">
      <w:pPr>
        <w:jc w:val="center"/>
        <w:rPr>
          <w:b/>
        </w:rPr>
      </w:pPr>
      <w:r>
        <w:rPr>
          <w:b/>
        </w:rPr>
        <w:t>Аннотация к рабочей программе «Информатика» 10 класс (базовый уровень)</w:t>
      </w:r>
    </w:p>
    <w:p w14:paraId="0D15FCAE" w14:textId="77777777" w:rsidR="00587324" w:rsidRDefault="00587324" w:rsidP="00587324">
      <w:pPr>
        <w:jc w:val="center"/>
      </w:pPr>
    </w:p>
    <w:p w14:paraId="1F8B57A2" w14:textId="77777777" w:rsidR="00587324" w:rsidRPr="00C45324" w:rsidRDefault="00587324" w:rsidP="00587324">
      <w:pPr>
        <w:jc w:val="both"/>
      </w:pPr>
      <w:r w:rsidRPr="00C45324">
        <w:t>Рабочая программа по информатике составлена на основе</w:t>
      </w:r>
      <w:r>
        <w:t>:</w:t>
      </w:r>
    </w:p>
    <w:p w14:paraId="3FADB313" w14:textId="77777777" w:rsidR="00587324" w:rsidRPr="00C45324" w:rsidRDefault="00587324" w:rsidP="00587324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73"/>
        <w:rPr>
          <w:rFonts w:ascii="Times New Roman" w:eastAsia="Times New Roman" w:hAnsi="Times New Roman"/>
          <w:sz w:val="24"/>
          <w:szCs w:val="24"/>
        </w:rPr>
      </w:pPr>
      <w:r w:rsidRPr="00C45324">
        <w:rPr>
          <w:rFonts w:ascii="Times New Roman" w:eastAsia="Times New Roman" w:hAnsi="Times New Roman"/>
          <w:bCs/>
          <w:sz w:val="24"/>
          <w:szCs w:val="24"/>
        </w:rPr>
        <w:t>Федерального Закона от 29.12.12 № 273-ФЗ «Об образовании в Российской Федерации»;</w:t>
      </w:r>
    </w:p>
    <w:p w14:paraId="05BBB5D9" w14:textId="77777777" w:rsidR="00587324" w:rsidRPr="00F93967" w:rsidRDefault="00587324" w:rsidP="00587324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hanging="73"/>
        <w:rPr>
          <w:b/>
          <w:bCs/>
        </w:rPr>
      </w:pPr>
      <w:r w:rsidRPr="00F93967">
        <w:t xml:space="preserve">приказа Министерства образования и науки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F93967">
          <w:t>2004 г</w:t>
        </w:r>
      </w:smartTag>
      <w:r w:rsidRPr="00F93967">
        <w:t>. № 1089 «Об утверждении федерального компонента государственного стандарта образования»;</w:t>
      </w:r>
    </w:p>
    <w:p w14:paraId="0D3C066C" w14:textId="77777777" w:rsidR="00587324" w:rsidRPr="00F93967" w:rsidRDefault="00587324" w:rsidP="00587324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hanging="73"/>
      </w:pPr>
      <w:r w:rsidRPr="00F93967">
        <w:t xml:space="preserve">приказа Министерства образования и науки Российской Федерации от 09 марта </w:t>
      </w:r>
      <w:smartTag w:uri="urn:schemas-microsoft-com:office:smarttags" w:element="metricconverter">
        <w:smartTagPr>
          <w:attr w:name="ProductID" w:val="2004 г"/>
        </w:smartTagPr>
        <w:r w:rsidRPr="00F93967">
          <w:t>2004 г</w:t>
        </w:r>
      </w:smartTag>
      <w:r w:rsidRPr="00F93967">
        <w:t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52CF26BD" w14:textId="77777777" w:rsidR="00587324" w:rsidRPr="00F93967" w:rsidRDefault="00587324" w:rsidP="00587324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hanging="73"/>
        <w:rPr>
          <w:b/>
          <w:bCs/>
        </w:rPr>
      </w:pPr>
      <w:r w:rsidRPr="00F93967">
        <w:t>приказа Министерства образования и науки Российской Федерации от 31 января</w:t>
      </w:r>
      <w: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93967">
          <w:t>2012 г</w:t>
        </w:r>
      </w:smartTag>
      <w:r w:rsidRPr="00F93967">
        <w:t>. N69 «</w:t>
      </w:r>
      <w:r w:rsidRPr="00F93967">
        <w:rPr>
          <w:bCs/>
        </w:rPr>
        <w:t>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</w:t>
      </w:r>
      <w:r>
        <w:rPr>
          <w:bCs/>
        </w:rPr>
        <w:t xml:space="preserve"> </w:t>
      </w:r>
      <w:r w:rsidRPr="00F93967">
        <w:rPr>
          <w:bCs/>
        </w:rPr>
        <w:t xml:space="preserve">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F93967">
          <w:rPr>
            <w:bCs/>
          </w:rPr>
          <w:t>2004 г</w:t>
        </w:r>
      </w:smartTag>
      <w:r w:rsidRPr="00F93967">
        <w:rPr>
          <w:bCs/>
        </w:rPr>
        <w:t>. № 1089;</w:t>
      </w:r>
    </w:p>
    <w:p w14:paraId="700E01C4" w14:textId="77777777" w:rsidR="00587324" w:rsidRPr="00F93967" w:rsidRDefault="00587324" w:rsidP="00587324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hanging="73"/>
        <w:rPr>
          <w:b/>
          <w:bCs/>
        </w:rPr>
      </w:pPr>
      <w:r w:rsidRPr="00F93967">
        <w:t>приказа Министерства образования и науки Российской Федерации от 01 февраля</w:t>
      </w:r>
      <w: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93967">
          <w:t>2012 г</w:t>
        </w:r>
      </w:smartTag>
      <w:r w:rsidRPr="00F93967">
        <w:t>. N74 «</w:t>
      </w:r>
      <w:r w:rsidRPr="00F93967">
        <w:rPr>
          <w:bCs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F93967">
          <w:rPr>
            <w:bCs/>
          </w:rPr>
          <w:t>2004 г</w:t>
        </w:r>
      </w:smartTag>
      <w:r w:rsidRPr="00F93967">
        <w:rPr>
          <w:bCs/>
        </w:rPr>
        <w:t>. № 1312 “Об утверждении федерального базисного учебного плана и примерных учебных планов для образовательных учреждений Российской Федерации, реализующ</w:t>
      </w:r>
      <w:r>
        <w:rPr>
          <w:bCs/>
        </w:rPr>
        <w:t>их программы общего образования</w:t>
      </w:r>
      <w:r w:rsidRPr="00F93967">
        <w:rPr>
          <w:bCs/>
        </w:rPr>
        <w:t>»;</w:t>
      </w:r>
    </w:p>
    <w:p w14:paraId="6466A5A0" w14:textId="77777777" w:rsidR="00587324" w:rsidRPr="00F93967" w:rsidRDefault="00587324" w:rsidP="00587324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hanging="73"/>
        <w:rPr>
          <w:b/>
          <w:bCs/>
        </w:rPr>
      </w:pPr>
      <w:r w:rsidRPr="00F93967"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93967">
          <w:t>2010 г</w:t>
        </w:r>
      </w:smartTag>
      <w:r w:rsidRPr="00F93967">
        <w:t>. N 189 «Об утверждении СанПиН 2.4.2.2821-10 «Санитарно-эпидемиологические требования к условиям и организации обучения в общеобразовательных учреждениях» (</w:t>
      </w:r>
      <w:r w:rsidRPr="00F93967">
        <w:rPr>
          <w:bCs/>
        </w:rPr>
        <w:t xml:space="preserve">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F93967">
          <w:rPr>
            <w:bCs/>
          </w:rPr>
          <w:t>2011 г</w:t>
        </w:r>
      </w:smartTag>
      <w:r w:rsidRPr="00F93967">
        <w:rPr>
          <w:bCs/>
        </w:rPr>
        <w:t>. N 19993)</w:t>
      </w:r>
      <w:r w:rsidRPr="00F93967">
        <w:t>.</w:t>
      </w:r>
    </w:p>
    <w:p w14:paraId="50ECDAD8" w14:textId="77777777" w:rsidR="00587324" w:rsidRPr="00F93967" w:rsidRDefault="00587324" w:rsidP="00587324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hanging="73"/>
        <w:rPr>
          <w:rFonts w:ascii="Times New Roman" w:hAnsi="Times New Roman"/>
          <w:sz w:val="24"/>
          <w:szCs w:val="24"/>
        </w:rPr>
      </w:pPr>
      <w:r w:rsidRPr="00F93967">
        <w:rPr>
          <w:rFonts w:ascii="Times New Roman" w:hAnsi="Times New Roman"/>
          <w:sz w:val="24"/>
          <w:szCs w:val="24"/>
        </w:rPr>
        <w:t xml:space="preserve">авторской программы общеобразовательного курса (базового уровня) для </w:t>
      </w:r>
      <w:proofErr w:type="gramStart"/>
      <w:r w:rsidRPr="00F93967">
        <w:rPr>
          <w:rFonts w:ascii="Times New Roman" w:hAnsi="Times New Roman"/>
          <w:sz w:val="24"/>
          <w:szCs w:val="24"/>
        </w:rPr>
        <w:t>10-11</w:t>
      </w:r>
      <w:proofErr w:type="gramEnd"/>
      <w:r w:rsidRPr="00F93967">
        <w:rPr>
          <w:rFonts w:ascii="Times New Roman" w:hAnsi="Times New Roman"/>
          <w:sz w:val="24"/>
          <w:szCs w:val="24"/>
        </w:rPr>
        <w:t xml:space="preserve"> классов «Информатика и информационные технологии» Семакина И.Г.</w:t>
      </w:r>
    </w:p>
    <w:p w14:paraId="299463A4" w14:textId="77777777" w:rsidR="00587324" w:rsidRPr="00F93967" w:rsidRDefault="00587324" w:rsidP="00587324">
      <w:pPr>
        <w:pStyle w:val="2"/>
        <w:spacing w:before="0" w:line="240" w:lineRule="auto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Цель</w:t>
      </w:r>
    </w:p>
    <w:p w14:paraId="3CBF55E2" w14:textId="77777777" w:rsidR="00587324" w:rsidRPr="00F93967" w:rsidRDefault="00587324" w:rsidP="00587324">
      <w:pPr>
        <w:numPr>
          <w:ilvl w:val="0"/>
          <w:numId w:val="1"/>
        </w:numPr>
        <w:jc w:val="both"/>
      </w:pPr>
      <w:r w:rsidRPr="00F93967">
        <w:rPr>
          <w:b/>
          <w:bCs/>
        </w:rPr>
        <w:t xml:space="preserve">освоение системы базовых знаний, </w:t>
      </w:r>
      <w:r w:rsidRPr="00F93967"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134E87A3" w14:textId="77777777" w:rsidR="00587324" w:rsidRPr="00F93967" w:rsidRDefault="00587324" w:rsidP="0058732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93967">
        <w:rPr>
          <w:b/>
          <w:bCs/>
        </w:rPr>
        <w:t xml:space="preserve">овладение умениями </w:t>
      </w:r>
      <w:r w:rsidRPr="00F93967"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46B62519" w14:textId="77777777" w:rsidR="00587324" w:rsidRPr="00F93967" w:rsidRDefault="00587324" w:rsidP="0058732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93967">
        <w:rPr>
          <w:b/>
          <w:bCs/>
        </w:rPr>
        <w:t xml:space="preserve">развитие </w:t>
      </w:r>
      <w:r w:rsidRPr="00F93967"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54BA025A" w14:textId="77777777" w:rsidR="00587324" w:rsidRPr="00F93967" w:rsidRDefault="00587324" w:rsidP="0058732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93967">
        <w:rPr>
          <w:b/>
          <w:bCs/>
        </w:rPr>
        <w:t xml:space="preserve">воспитание </w:t>
      </w:r>
      <w:r w:rsidRPr="00F93967">
        <w:t xml:space="preserve">ответственного отношения к соблюдению этических и правовых норм информационной деятельности; </w:t>
      </w:r>
    </w:p>
    <w:p w14:paraId="7EF92177" w14:textId="77777777" w:rsidR="00587324" w:rsidRPr="00F93967" w:rsidRDefault="00587324" w:rsidP="00587324">
      <w:pPr>
        <w:numPr>
          <w:ilvl w:val="0"/>
          <w:numId w:val="1"/>
        </w:numPr>
        <w:jc w:val="both"/>
      </w:pPr>
      <w:r w:rsidRPr="00F93967">
        <w:rPr>
          <w:b/>
          <w:bCs/>
        </w:rPr>
        <w:t xml:space="preserve">приобретение опыта </w:t>
      </w:r>
      <w:r w:rsidRPr="00F93967"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3685CC37" w14:textId="77777777" w:rsidR="00587324" w:rsidRPr="00F93967" w:rsidRDefault="00587324" w:rsidP="00587324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F93967">
        <w:rPr>
          <w:rFonts w:ascii="Times New Roman" w:eastAsia="Times New Roman" w:hAnsi="Times New Roman" w:cs="Times New Roman"/>
          <w:color w:val="auto"/>
        </w:rPr>
        <w:t>Общая характеристика учебного предмета</w:t>
      </w:r>
    </w:p>
    <w:p w14:paraId="45F828BB" w14:textId="77777777" w:rsidR="00587324" w:rsidRPr="00F93967" w:rsidRDefault="00587324" w:rsidP="00587324">
      <w:pPr>
        <w:ind w:firstLine="709"/>
        <w:jc w:val="both"/>
      </w:pPr>
      <w:r w:rsidRPr="00F93967">
        <w:t xml:space="preserve"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 </w:t>
      </w:r>
    </w:p>
    <w:p w14:paraId="5C3F641A" w14:textId="77777777" w:rsidR="00587324" w:rsidRDefault="00587324" w:rsidP="00587324">
      <w:pPr>
        <w:rPr>
          <w:rFonts w:eastAsiaTheme="majorEastAsia"/>
          <w:b/>
          <w:bCs/>
          <w:sz w:val="26"/>
          <w:szCs w:val="26"/>
        </w:rPr>
      </w:pPr>
      <w:r>
        <w:br w:type="page"/>
      </w:r>
    </w:p>
    <w:p w14:paraId="06F00EF1" w14:textId="77777777" w:rsidR="00587324" w:rsidRPr="00F93967" w:rsidRDefault="00587324" w:rsidP="0058732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</w:p>
    <w:p w14:paraId="4279F0B1" w14:textId="77777777" w:rsidR="00587324" w:rsidRPr="00F93967" w:rsidRDefault="00587324" w:rsidP="00587324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F93967">
        <w:rPr>
          <w:rFonts w:ascii="Times New Roman" w:hAnsi="Times New Roman" w:cs="Times New Roman"/>
          <w:color w:val="auto"/>
        </w:rPr>
        <w:t>10 класс</w:t>
      </w:r>
    </w:p>
    <w:p w14:paraId="5B139888" w14:textId="77777777" w:rsidR="00587324" w:rsidRPr="00F93967" w:rsidRDefault="00587324" w:rsidP="00587324">
      <w:r w:rsidRPr="00F93967">
        <w:t>Общее число часов — 3</w:t>
      </w:r>
      <w:r>
        <w:t>4</w:t>
      </w:r>
      <w:r w:rsidRPr="00F93967">
        <w:t xml:space="preserve"> ч. Уровень обучения — базовый.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2349"/>
        <w:gridCol w:w="1428"/>
        <w:gridCol w:w="1481"/>
        <w:gridCol w:w="1560"/>
        <w:gridCol w:w="1979"/>
      </w:tblGrid>
      <w:tr w:rsidR="00587324" w:rsidRPr="00F93967" w14:paraId="08E1C3C0" w14:textId="77777777" w:rsidTr="0042337E">
        <w:trPr>
          <w:tblHeader/>
        </w:trPr>
        <w:tc>
          <w:tcPr>
            <w:tcW w:w="773" w:type="dxa"/>
          </w:tcPr>
          <w:p w14:paraId="19CF7845" w14:textId="77777777" w:rsidR="00587324" w:rsidRPr="00F93967" w:rsidRDefault="00587324" w:rsidP="0042337E">
            <w:pPr>
              <w:jc w:val="center"/>
              <w:rPr>
                <w:b/>
                <w:sz w:val="28"/>
                <w:szCs w:val="28"/>
              </w:rPr>
            </w:pPr>
            <w:r w:rsidRPr="00F939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9" w:type="dxa"/>
          </w:tcPr>
          <w:p w14:paraId="4745A0E5" w14:textId="77777777" w:rsidR="00587324" w:rsidRPr="00F93967" w:rsidRDefault="00587324" w:rsidP="0042337E">
            <w:pPr>
              <w:jc w:val="center"/>
              <w:rPr>
                <w:b/>
                <w:sz w:val="28"/>
                <w:szCs w:val="28"/>
              </w:rPr>
            </w:pPr>
            <w:r w:rsidRPr="00F9396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28" w:type="dxa"/>
          </w:tcPr>
          <w:p w14:paraId="553A4303" w14:textId="77777777" w:rsidR="00587324" w:rsidRPr="00F93967" w:rsidRDefault="00587324" w:rsidP="0042337E">
            <w:pPr>
              <w:jc w:val="center"/>
              <w:rPr>
                <w:b/>
                <w:sz w:val="28"/>
                <w:szCs w:val="28"/>
              </w:rPr>
            </w:pPr>
            <w:r w:rsidRPr="00F93967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81" w:type="dxa"/>
          </w:tcPr>
          <w:p w14:paraId="3729B16B" w14:textId="77777777" w:rsidR="00587324" w:rsidRPr="00F93967" w:rsidRDefault="00587324" w:rsidP="0042337E">
            <w:pPr>
              <w:jc w:val="center"/>
              <w:rPr>
                <w:b/>
                <w:sz w:val="28"/>
                <w:szCs w:val="28"/>
              </w:rPr>
            </w:pPr>
            <w:r w:rsidRPr="00F93967">
              <w:rPr>
                <w:b/>
                <w:sz w:val="28"/>
                <w:szCs w:val="28"/>
              </w:rPr>
              <w:t>Теории</w:t>
            </w:r>
          </w:p>
        </w:tc>
        <w:tc>
          <w:tcPr>
            <w:tcW w:w="1560" w:type="dxa"/>
          </w:tcPr>
          <w:p w14:paraId="55881BDA" w14:textId="77777777" w:rsidR="00587324" w:rsidRPr="00F93967" w:rsidRDefault="00587324" w:rsidP="0042337E">
            <w:pPr>
              <w:jc w:val="center"/>
              <w:rPr>
                <w:b/>
                <w:sz w:val="28"/>
                <w:szCs w:val="28"/>
              </w:rPr>
            </w:pPr>
            <w:r w:rsidRPr="00F93967">
              <w:rPr>
                <w:b/>
                <w:sz w:val="28"/>
                <w:szCs w:val="28"/>
              </w:rPr>
              <w:t>Практики</w:t>
            </w:r>
          </w:p>
        </w:tc>
        <w:tc>
          <w:tcPr>
            <w:tcW w:w="1979" w:type="dxa"/>
          </w:tcPr>
          <w:p w14:paraId="61A16D0F" w14:textId="77777777" w:rsidR="00587324" w:rsidRPr="00F93967" w:rsidRDefault="00587324" w:rsidP="0042337E">
            <w:pPr>
              <w:jc w:val="center"/>
              <w:rPr>
                <w:b/>
                <w:sz w:val="28"/>
                <w:szCs w:val="28"/>
              </w:rPr>
            </w:pPr>
            <w:r w:rsidRPr="00F93967">
              <w:rPr>
                <w:b/>
                <w:sz w:val="28"/>
                <w:szCs w:val="28"/>
              </w:rPr>
              <w:t>Контрольных работ</w:t>
            </w:r>
          </w:p>
        </w:tc>
      </w:tr>
      <w:tr w:rsidR="00587324" w:rsidRPr="00F93967" w14:paraId="0ABD0690" w14:textId="77777777" w:rsidTr="0042337E">
        <w:tc>
          <w:tcPr>
            <w:tcW w:w="773" w:type="dxa"/>
          </w:tcPr>
          <w:p w14:paraId="581F546C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4F68B80" w14:textId="77777777" w:rsidR="00587324" w:rsidRPr="00F93967" w:rsidRDefault="00587324" w:rsidP="0042337E">
            <w:r w:rsidRPr="00F93967">
              <w:t>Введение.</w:t>
            </w:r>
            <w:r>
              <w:t xml:space="preserve"> </w:t>
            </w:r>
            <w:r w:rsidRPr="00F93967">
              <w:t xml:space="preserve">Структура информатики. </w:t>
            </w:r>
          </w:p>
        </w:tc>
        <w:tc>
          <w:tcPr>
            <w:tcW w:w="1428" w:type="dxa"/>
            <w:vAlign w:val="center"/>
          </w:tcPr>
          <w:p w14:paraId="4152864A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481" w:type="dxa"/>
            <w:vAlign w:val="center"/>
          </w:tcPr>
          <w:p w14:paraId="15F6A817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560" w:type="dxa"/>
            <w:vAlign w:val="center"/>
          </w:tcPr>
          <w:p w14:paraId="329B40B7" w14:textId="77777777" w:rsidR="00587324" w:rsidRPr="00F93967" w:rsidRDefault="00587324" w:rsidP="0042337E">
            <w:pPr>
              <w:jc w:val="center"/>
            </w:pPr>
            <w:r w:rsidRPr="00F93967">
              <w:t>0</w:t>
            </w:r>
          </w:p>
        </w:tc>
        <w:tc>
          <w:tcPr>
            <w:tcW w:w="1979" w:type="dxa"/>
            <w:vAlign w:val="center"/>
          </w:tcPr>
          <w:p w14:paraId="090E7577" w14:textId="77777777" w:rsidR="00587324" w:rsidRPr="003A149D" w:rsidRDefault="00587324" w:rsidP="004233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87324" w:rsidRPr="00F93967" w14:paraId="185E757C" w14:textId="77777777" w:rsidTr="0042337E">
        <w:tc>
          <w:tcPr>
            <w:tcW w:w="773" w:type="dxa"/>
          </w:tcPr>
          <w:p w14:paraId="10B17BDC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03E96D95" w14:textId="77777777" w:rsidR="00587324" w:rsidRPr="00F93967" w:rsidRDefault="00587324" w:rsidP="0042337E">
            <w:r w:rsidRPr="00F93967">
              <w:t xml:space="preserve">Информация. Представление информации </w:t>
            </w:r>
          </w:p>
        </w:tc>
        <w:tc>
          <w:tcPr>
            <w:tcW w:w="1428" w:type="dxa"/>
            <w:vAlign w:val="center"/>
          </w:tcPr>
          <w:p w14:paraId="2D1DAB9F" w14:textId="77777777" w:rsidR="00587324" w:rsidRPr="00F93967" w:rsidRDefault="00587324" w:rsidP="0042337E">
            <w:pPr>
              <w:jc w:val="center"/>
            </w:pPr>
            <w:r w:rsidRPr="00F93967">
              <w:t>3</w:t>
            </w:r>
          </w:p>
        </w:tc>
        <w:tc>
          <w:tcPr>
            <w:tcW w:w="1481" w:type="dxa"/>
            <w:vAlign w:val="center"/>
          </w:tcPr>
          <w:p w14:paraId="664DB8F8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560" w:type="dxa"/>
            <w:vAlign w:val="center"/>
          </w:tcPr>
          <w:p w14:paraId="4EBDE380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979" w:type="dxa"/>
            <w:vAlign w:val="center"/>
          </w:tcPr>
          <w:p w14:paraId="65CD846F" w14:textId="77777777" w:rsidR="00587324" w:rsidRPr="003A149D" w:rsidRDefault="00587324" w:rsidP="004233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87324" w:rsidRPr="00F93967" w14:paraId="7B32202B" w14:textId="77777777" w:rsidTr="0042337E">
        <w:tc>
          <w:tcPr>
            <w:tcW w:w="773" w:type="dxa"/>
          </w:tcPr>
          <w:p w14:paraId="7ACDE3BF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7A6FE16" w14:textId="77777777" w:rsidR="00587324" w:rsidRPr="00F93967" w:rsidRDefault="00587324" w:rsidP="0042337E">
            <w:r w:rsidRPr="00F93967">
              <w:t xml:space="preserve">Измерение информации </w:t>
            </w:r>
          </w:p>
        </w:tc>
        <w:tc>
          <w:tcPr>
            <w:tcW w:w="1428" w:type="dxa"/>
            <w:vAlign w:val="center"/>
          </w:tcPr>
          <w:p w14:paraId="6C6E7AD1" w14:textId="77777777" w:rsidR="00587324" w:rsidRPr="00F93967" w:rsidRDefault="00587324" w:rsidP="0042337E">
            <w:pPr>
              <w:jc w:val="center"/>
            </w:pPr>
            <w:r w:rsidRPr="00F93967">
              <w:t>3</w:t>
            </w:r>
          </w:p>
        </w:tc>
        <w:tc>
          <w:tcPr>
            <w:tcW w:w="1481" w:type="dxa"/>
            <w:vAlign w:val="center"/>
          </w:tcPr>
          <w:p w14:paraId="656A822F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560" w:type="dxa"/>
            <w:vAlign w:val="center"/>
          </w:tcPr>
          <w:p w14:paraId="42113265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979" w:type="dxa"/>
            <w:vAlign w:val="center"/>
          </w:tcPr>
          <w:p w14:paraId="28C7270F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</w:tr>
      <w:tr w:rsidR="00587324" w:rsidRPr="00F93967" w14:paraId="2A37A8F3" w14:textId="77777777" w:rsidTr="0042337E">
        <w:tc>
          <w:tcPr>
            <w:tcW w:w="773" w:type="dxa"/>
          </w:tcPr>
          <w:p w14:paraId="4D091AE4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1596DAC" w14:textId="77777777" w:rsidR="00587324" w:rsidRPr="00F93967" w:rsidRDefault="00587324" w:rsidP="0042337E">
            <w:r w:rsidRPr="00F93967">
              <w:t>Введение в</w:t>
            </w:r>
            <w:r>
              <w:t xml:space="preserve"> </w:t>
            </w:r>
            <w:r w:rsidRPr="00F93967">
              <w:t xml:space="preserve">теорию систем </w:t>
            </w:r>
          </w:p>
        </w:tc>
        <w:tc>
          <w:tcPr>
            <w:tcW w:w="1428" w:type="dxa"/>
            <w:vAlign w:val="center"/>
          </w:tcPr>
          <w:p w14:paraId="0ED15F51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481" w:type="dxa"/>
            <w:vAlign w:val="center"/>
          </w:tcPr>
          <w:p w14:paraId="11425569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560" w:type="dxa"/>
            <w:vAlign w:val="center"/>
          </w:tcPr>
          <w:p w14:paraId="38D34C5A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979" w:type="dxa"/>
            <w:vAlign w:val="center"/>
          </w:tcPr>
          <w:p w14:paraId="1D24DCCF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</w:tr>
      <w:tr w:rsidR="00587324" w:rsidRPr="00F93967" w14:paraId="3E4F9337" w14:textId="77777777" w:rsidTr="0042337E">
        <w:tc>
          <w:tcPr>
            <w:tcW w:w="773" w:type="dxa"/>
          </w:tcPr>
          <w:p w14:paraId="34592B26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BD92579" w14:textId="77777777" w:rsidR="00587324" w:rsidRPr="00F93967" w:rsidRDefault="00587324" w:rsidP="0042337E">
            <w:r w:rsidRPr="00F93967">
              <w:t xml:space="preserve">Процессы хранения и передачи информации </w:t>
            </w:r>
          </w:p>
        </w:tc>
        <w:tc>
          <w:tcPr>
            <w:tcW w:w="1428" w:type="dxa"/>
            <w:vAlign w:val="center"/>
          </w:tcPr>
          <w:p w14:paraId="347F768A" w14:textId="77777777" w:rsidR="00587324" w:rsidRPr="00F93967" w:rsidRDefault="00587324" w:rsidP="0042337E">
            <w:pPr>
              <w:jc w:val="center"/>
            </w:pPr>
            <w:r w:rsidRPr="00F93967">
              <w:t>3</w:t>
            </w:r>
          </w:p>
        </w:tc>
        <w:tc>
          <w:tcPr>
            <w:tcW w:w="1481" w:type="dxa"/>
            <w:vAlign w:val="center"/>
          </w:tcPr>
          <w:p w14:paraId="18F34EF9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560" w:type="dxa"/>
            <w:vAlign w:val="center"/>
          </w:tcPr>
          <w:p w14:paraId="49295AD5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979" w:type="dxa"/>
            <w:vAlign w:val="center"/>
          </w:tcPr>
          <w:p w14:paraId="528E75F1" w14:textId="77777777" w:rsidR="00587324" w:rsidRPr="003A149D" w:rsidRDefault="00587324" w:rsidP="004233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87324" w:rsidRPr="00F93967" w14:paraId="31205C7D" w14:textId="77777777" w:rsidTr="0042337E">
        <w:trPr>
          <w:trHeight w:val="427"/>
        </w:trPr>
        <w:tc>
          <w:tcPr>
            <w:tcW w:w="773" w:type="dxa"/>
          </w:tcPr>
          <w:p w14:paraId="0DCF77B4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B2FFC3F" w14:textId="77777777" w:rsidR="00587324" w:rsidRPr="00F93967" w:rsidRDefault="00587324" w:rsidP="0042337E">
            <w:r w:rsidRPr="00F93967">
              <w:t xml:space="preserve">Обработка информации </w:t>
            </w:r>
          </w:p>
        </w:tc>
        <w:tc>
          <w:tcPr>
            <w:tcW w:w="1428" w:type="dxa"/>
            <w:vAlign w:val="center"/>
          </w:tcPr>
          <w:p w14:paraId="2AECDE25" w14:textId="77777777" w:rsidR="00587324" w:rsidRPr="00F93967" w:rsidRDefault="00587324" w:rsidP="0042337E">
            <w:pPr>
              <w:jc w:val="center"/>
            </w:pPr>
            <w:r w:rsidRPr="00F93967">
              <w:t>3</w:t>
            </w:r>
          </w:p>
        </w:tc>
        <w:tc>
          <w:tcPr>
            <w:tcW w:w="1481" w:type="dxa"/>
            <w:vAlign w:val="center"/>
          </w:tcPr>
          <w:p w14:paraId="5C130296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560" w:type="dxa"/>
            <w:vAlign w:val="center"/>
          </w:tcPr>
          <w:p w14:paraId="605729D4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979" w:type="dxa"/>
            <w:vAlign w:val="center"/>
          </w:tcPr>
          <w:p w14:paraId="0AEC9517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</w:tr>
      <w:tr w:rsidR="00587324" w:rsidRPr="00F93967" w14:paraId="1BA6CE88" w14:textId="77777777" w:rsidTr="0042337E">
        <w:trPr>
          <w:trHeight w:val="427"/>
        </w:trPr>
        <w:tc>
          <w:tcPr>
            <w:tcW w:w="773" w:type="dxa"/>
          </w:tcPr>
          <w:p w14:paraId="4188E5AD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3BDFF584" w14:textId="77777777" w:rsidR="00587324" w:rsidRPr="00F93967" w:rsidRDefault="00587324" w:rsidP="0042337E">
            <w:r w:rsidRPr="00F93967">
              <w:t>Поиск</w:t>
            </w:r>
            <w:r>
              <w:t xml:space="preserve"> </w:t>
            </w:r>
            <w:r w:rsidRPr="00F93967">
              <w:t xml:space="preserve">данных </w:t>
            </w:r>
          </w:p>
        </w:tc>
        <w:tc>
          <w:tcPr>
            <w:tcW w:w="1428" w:type="dxa"/>
            <w:vAlign w:val="center"/>
          </w:tcPr>
          <w:p w14:paraId="19DA905D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481" w:type="dxa"/>
            <w:vAlign w:val="center"/>
          </w:tcPr>
          <w:p w14:paraId="70E0F73B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560" w:type="dxa"/>
            <w:vAlign w:val="center"/>
          </w:tcPr>
          <w:p w14:paraId="01797C29" w14:textId="77777777" w:rsidR="00587324" w:rsidRPr="00F93967" w:rsidRDefault="00587324" w:rsidP="0042337E">
            <w:pPr>
              <w:jc w:val="center"/>
            </w:pPr>
            <w:r w:rsidRPr="00F93967">
              <w:t>0</w:t>
            </w:r>
          </w:p>
        </w:tc>
        <w:tc>
          <w:tcPr>
            <w:tcW w:w="1979" w:type="dxa"/>
            <w:vAlign w:val="center"/>
          </w:tcPr>
          <w:p w14:paraId="2C9CEFC3" w14:textId="77777777" w:rsidR="00587324" w:rsidRPr="00F93967" w:rsidRDefault="00587324" w:rsidP="0042337E">
            <w:pPr>
              <w:jc w:val="center"/>
            </w:pPr>
          </w:p>
        </w:tc>
      </w:tr>
      <w:tr w:rsidR="00587324" w:rsidRPr="00F93967" w14:paraId="043C8936" w14:textId="77777777" w:rsidTr="0042337E">
        <w:trPr>
          <w:trHeight w:val="427"/>
        </w:trPr>
        <w:tc>
          <w:tcPr>
            <w:tcW w:w="773" w:type="dxa"/>
          </w:tcPr>
          <w:p w14:paraId="694DE958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CFDC46C" w14:textId="77777777" w:rsidR="00587324" w:rsidRPr="00F93967" w:rsidRDefault="00587324" w:rsidP="0042337E">
            <w:r w:rsidRPr="00F93967">
              <w:t>Защита информации</w:t>
            </w:r>
            <w:r>
              <w:t xml:space="preserve"> </w:t>
            </w:r>
          </w:p>
        </w:tc>
        <w:tc>
          <w:tcPr>
            <w:tcW w:w="1428" w:type="dxa"/>
            <w:vAlign w:val="center"/>
          </w:tcPr>
          <w:p w14:paraId="5E655786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481" w:type="dxa"/>
            <w:vAlign w:val="center"/>
          </w:tcPr>
          <w:p w14:paraId="70DB85EB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560" w:type="dxa"/>
            <w:vAlign w:val="center"/>
          </w:tcPr>
          <w:p w14:paraId="30AD8B32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979" w:type="dxa"/>
            <w:vAlign w:val="center"/>
          </w:tcPr>
          <w:p w14:paraId="0CC1DCB3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</w:tr>
      <w:tr w:rsidR="00587324" w:rsidRPr="00F93967" w14:paraId="77D5E09E" w14:textId="77777777" w:rsidTr="0042337E">
        <w:trPr>
          <w:trHeight w:val="427"/>
        </w:trPr>
        <w:tc>
          <w:tcPr>
            <w:tcW w:w="773" w:type="dxa"/>
          </w:tcPr>
          <w:p w14:paraId="2168895A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26A0608" w14:textId="77777777" w:rsidR="00587324" w:rsidRPr="00F93967" w:rsidRDefault="00587324" w:rsidP="0042337E">
            <w:r w:rsidRPr="00F93967">
              <w:t xml:space="preserve">Информационные модели и структуры данных </w:t>
            </w:r>
          </w:p>
        </w:tc>
        <w:tc>
          <w:tcPr>
            <w:tcW w:w="1428" w:type="dxa"/>
            <w:vAlign w:val="center"/>
          </w:tcPr>
          <w:p w14:paraId="78762D8E" w14:textId="77777777" w:rsidR="00587324" w:rsidRPr="00F93967" w:rsidRDefault="00587324" w:rsidP="0042337E">
            <w:pPr>
              <w:jc w:val="center"/>
            </w:pPr>
            <w:r w:rsidRPr="00F93967">
              <w:t>4</w:t>
            </w:r>
          </w:p>
        </w:tc>
        <w:tc>
          <w:tcPr>
            <w:tcW w:w="1481" w:type="dxa"/>
            <w:vAlign w:val="center"/>
          </w:tcPr>
          <w:p w14:paraId="68BE99D1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560" w:type="dxa"/>
            <w:vAlign w:val="center"/>
          </w:tcPr>
          <w:p w14:paraId="731FE33B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979" w:type="dxa"/>
            <w:vAlign w:val="center"/>
          </w:tcPr>
          <w:p w14:paraId="295D3563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</w:tr>
      <w:tr w:rsidR="00587324" w:rsidRPr="00F93967" w14:paraId="545F1EBA" w14:textId="77777777" w:rsidTr="0042337E">
        <w:trPr>
          <w:trHeight w:val="427"/>
        </w:trPr>
        <w:tc>
          <w:tcPr>
            <w:tcW w:w="773" w:type="dxa"/>
          </w:tcPr>
          <w:p w14:paraId="6316FC71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03DF5C63" w14:textId="77777777" w:rsidR="00587324" w:rsidRPr="00F93967" w:rsidRDefault="00587324" w:rsidP="0042337E">
            <w:r w:rsidRPr="00F93967">
              <w:t>Алгоритм – модель деятельности</w:t>
            </w:r>
            <w:r>
              <w:t xml:space="preserve"> </w:t>
            </w:r>
          </w:p>
        </w:tc>
        <w:tc>
          <w:tcPr>
            <w:tcW w:w="1428" w:type="dxa"/>
            <w:vAlign w:val="center"/>
          </w:tcPr>
          <w:p w14:paraId="2AE7F392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481" w:type="dxa"/>
            <w:vAlign w:val="center"/>
          </w:tcPr>
          <w:p w14:paraId="1F77E4F5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560" w:type="dxa"/>
            <w:vAlign w:val="center"/>
          </w:tcPr>
          <w:p w14:paraId="55975854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  <w:tc>
          <w:tcPr>
            <w:tcW w:w="1979" w:type="dxa"/>
            <w:vAlign w:val="center"/>
          </w:tcPr>
          <w:p w14:paraId="2A2479BD" w14:textId="77777777" w:rsidR="00587324" w:rsidRPr="003A149D" w:rsidRDefault="00587324" w:rsidP="004233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87324" w:rsidRPr="00F93967" w14:paraId="645D4288" w14:textId="77777777" w:rsidTr="0042337E">
        <w:trPr>
          <w:trHeight w:val="427"/>
        </w:trPr>
        <w:tc>
          <w:tcPr>
            <w:tcW w:w="773" w:type="dxa"/>
          </w:tcPr>
          <w:p w14:paraId="602AA1F5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E940C6B" w14:textId="77777777" w:rsidR="00587324" w:rsidRPr="00F93967" w:rsidRDefault="00587324" w:rsidP="0042337E">
            <w:r w:rsidRPr="00F93967">
              <w:t xml:space="preserve">Компьютер: аппаратное и программное обеспечение </w:t>
            </w:r>
          </w:p>
        </w:tc>
        <w:tc>
          <w:tcPr>
            <w:tcW w:w="1428" w:type="dxa"/>
            <w:vAlign w:val="center"/>
          </w:tcPr>
          <w:p w14:paraId="70AD4B98" w14:textId="77777777" w:rsidR="00587324" w:rsidRPr="00F93967" w:rsidRDefault="00587324" w:rsidP="0042337E">
            <w:pPr>
              <w:jc w:val="center"/>
            </w:pPr>
            <w:r w:rsidRPr="00F93967">
              <w:t>4</w:t>
            </w:r>
          </w:p>
        </w:tc>
        <w:tc>
          <w:tcPr>
            <w:tcW w:w="1481" w:type="dxa"/>
            <w:vAlign w:val="center"/>
          </w:tcPr>
          <w:p w14:paraId="433A078C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560" w:type="dxa"/>
            <w:vAlign w:val="center"/>
          </w:tcPr>
          <w:p w14:paraId="24404D1E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979" w:type="dxa"/>
            <w:vAlign w:val="center"/>
          </w:tcPr>
          <w:p w14:paraId="51DB47C5" w14:textId="77777777" w:rsidR="00587324" w:rsidRPr="003A149D" w:rsidRDefault="00587324" w:rsidP="004233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87324" w:rsidRPr="00F93967" w14:paraId="1B624141" w14:textId="77777777" w:rsidTr="0042337E">
        <w:trPr>
          <w:trHeight w:val="427"/>
        </w:trPr>
        <w:tc>
          <w:tcPr>
            <w:tcW w:w="773" w:type="dxa"/>
          </w:tcPr>
          <w:p w14:paraId="68CE3FCF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4B72D153" w14:textId="77777777" w:rsidR="00587324" w:rsidRPr="00F93967" w:rsidRDefault="00587324" w:rsidP="0042337E">
            <w:r w:rsidRPr="00F93967">
              <w:t>Дискретные модели данных в компьютере</w:t>
            </w:r>
          </w:p>
        </w:tc>
        <w:tc>
          <w:tcPr>
            <w:tcW w:w="1428" w:type="dxa"/>
            <w:vAlign w:val="center"/>
          </w:tcPr>
          <w:p w14:paraId="0ED530ED" w14:textId="77777777" w:rsidR="00587324" w:rsidRPr="00F93967" w:rsidRDefault="00587324" w:rsidP="0042337E">
            <w:pPr>
              <w:jc w:val="center"/>
            </w:pPr>
            <w:r w:rsidRPr="00F93967">
              <w:t>5</w:t>
            </w:r>
          </w:p>
        </w:tc>
        <w:tc>
          <w:tcPr>
            <w:tcW w:w="1481" w:type="dxa"/>
            <w:vAlign w:val="center"/>
          </w:tcPr>
          <w:p w14:paraId="23C2AA6C" w14:textId="77777777" w:rsidR="00587324" w:rsidRPr="00F93967" w:rsidRDefault="00587324" w:rsidP="0042337E">
            <w:pPr>
              <w:jc w:val="center"/>
            </w:pPr>
            <w:r w:rsidRPr="00F93967">
              <w:t>2</w:t>
            </w:r>
          </w:p>
        </w:tc>
        <w:tc>
          <w:tcPr>
            <w:tcW w:w="1560" w:type="dxa"/>
            <w:vAlign w:val="center"/>
          </w:tcPr>
          <w:p w14:paraId="7E10BF28" w14:textId="77777777" w:rsidR="00587324" w:rsidRPr="00F93967" w:rsidRDefault="00587324" w:rsidP="0042337E">
            <w:pPr>
              <w:jc w:val="center"/>
            </w:pPr>
            <w:r w:rsidRPr="00F93967">
              <w:t>3</w:t>
            </w:r>
          </w:p>
        </w:tc>
        <w:tc>
          <w:tcPr>
            <w:tcW w:w="1979" w:type="dxa"/>
            <w:vAlign w:val="center"/>
          </w:tcPr>
          <w:p w14:paraId="63825E23" w14:textId="77777777" w:rsidR="00587324" w:rsidRPr="00F93967" w:rsidRDefault="00587324" w:rsidP="0042337E">
            <w:pPr>
              <w:jc w:val="center"/>
            </w:pPr>
            <w:r w:rsidRPr="00F93967">
              <w:t>1</w:t>
            </w:r>
          </w:p>
        </w:tc>
      </w:tr>
      <w:tr w:rsidR="00587324" w:rsidRPr="00F93967" w14:paraId="7D817248" w14:textId="77777777" w:rsidTr="0042337E">
        <w:trPr>
          <w:trHeight w:val="427"/>
        </w:trPr>
        <w:tc>
          <w:tcPr>
            <w:tcW w:w="773" w:type="dxa"/>
          </w:tcPr>
          <w:p w14:paraId="236E1A9B" w14:textId="77777777" w:rsidR="00587324" w:rsidRPr="00F93967" w:rsidRDefault="00587324" w:rsidP="005873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1FF646E" w14:textId="77777777" w:rsidR="00587324" w:rsidRPr="00F93967" w:rsidRDefault="00587324" w:rsidP="0042337E">
            <w:r w:rsidRPr="00F93967">
              <w:t xml:space="preserve">Многопроцессорные системы и сети </w:t>
            </w:r>
          </w:p>
        </w:tc>
        <w:tc>
          <w:tcPr>
            <w:tcW w:w="1428" w:type="dxa"/>
            <w:vAlign w:val="center"/>
          </w:tcPr>
          <w:p w14:paraId="4DBCABAC" w14:textId="77777777" w:rsidR="00587324" w:rsidRPr="00F93967" w:rsidRDefault="00587324" w:rsidP="0042337E">
            <w:pPr>
              <w:jc w:val="center"/>
            </w:pPr>
            <w:r>
              <w:t>1</w:t>
            </w:r>
          </w:p>
        </w:tc>
        <w:tc>
          <w:tcPr>
            <w:tcW w:w="1481" w:type="dxa"/>
            <w:vAlign w:val="center"/>
          </w:tcPr>
          <w:p w14:paraId="5A12CBE9" w14:textId="77777777" w:rsidR="00587324" w:rsidRPr="00F93967" w:rsidRDefault="00587324" w:rsidP="0042337E">
            <w:pPr>
              <w:jc w:val="center"/>
            </w:pPr>
            <w:r>
              <w:t>0,5</w:t>
            </w:r>
          </w:p>
        </w:tc>
        <w:tc>
          <w:tcPr>
            <w:tcW w:w="1560" w:type="dxa"/>
            <w:vAlign w:val="center"/>
          </w:tcPr>
          <w:p w14:paraId="1E258F1A" w14:textId="77777777" w:rsidR="00587324" w:rsidRPr="00F93967" w:rsidRDefault="00587324" w:rsidP="0042337E">
            <w:pPr>
              <w:jc w:val="center"/>
            </w:pPr>
            <w:r>
              <w:t>0,5</w:t>
            </w:r>
          </w:p>
        </w:tc>
        <w:tc>
          <w:tcPr>
            <w:tcW w:w="1979" w:type="dxa"/>
            <w:vAlign w:val="center"/>
          </w:tcPr>
          <w:p w14:paraId="21EF89AD" w14:textId="77777777" w:rsidR="00587324" w:rsidRPr="003A149D" w:rsidRDefault="00587324" w:rsidP="004233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87324" w:rsidRPr="00F93967" w14:paraId="0B8F2673" w14:textId="77777777" w:rsidTr="0042337E">
        <w:trPr>
          <w:trHeight w:val="427"/>
        </w:trPr>
        <w:tc>
          <w:tcPr>
            <w:tcW w:w="3122" w:type="dxa"/>
            <w:gridSpan w:val="2"/>
          </w:tcPr>
          <w:p w14:paraId="6A0A3C73" w14:textId="77777777" w:rsidR="00587324" w:rsidRPr="003A149D" w:rsidRDefault="00587324" w:rsidP="0042337E">
            <w:pPr>
              <w:jc w:val="right"/>
            </w:pPr>
            <w:r>
              <w:t>Всего:</w:t>
            </w:r>
          </w:p>
        </w:tc>
        <w:tc>
          <w:tcPr>
            <w:tcW w:w="1428" w:type="dxa"/>
            <w:vAlign w:val="center"/>
          </w:tcPr>
          <w:p w14:paraId="25BDF134" w14:textId="77777777" w:rsidR="00587324" w:rsidRPr="00F93967" w:rsidRDefault="00587324" w:rsidP="0042337E">
            <w:pPr>
              <w:jc w:val="center"/>
            </w:pPr>
            <w:r>
              <w:t>34</w:t>
            </w:r>
          </w:p>
        </w:tc>
        <w:tc>
          <w:tcPr>
            <w:tcW w:w="1481" w:type="dxa"/>
            <w:vAlign w:val="center"/>
          </w:tcPr>
          <w:p w14:paraId="02DB212D" w14:textId="77777777" w:rsidR="00587324" w:rsidRPr="00F93967" w:rsidRDefault="00587324" w:rsidP="0042337E">
            <w:pPr>
              <w:jc w:val="center"/>
            </w:pPr>
            <w:r>
              <w:t>19,5</w:t>
            </w:r>
          </w:p>
        </w:tc>
        <w:tc>
          <w:tcPr>
            <w:tcW w:w="1560" w:type="dxa"/>
            <w:vAlign w:val="center"/>
          </w:tcPr>
          <w:p w14:paraId="2B946130" w14:textId="77777777" w:rsidR="00587324" w:rsidRPr="00F93967" w:rsidRDefault="00587324" w:rsidP="0042337E">
            <w:pPr>
              <w:jc w:val="center"/>
            </w:pPr>
            <w:r>
              <w:t>14,5</w:t>
            </w:r>
          </w:p>
        </w:tc>
        <w:tc>
          <w:tcPr>
            <w:tcW w:w="1979" w:type="dxa"/>
            <w:vAlign w:val="center"/>
          </w:tcPr>
          <w:p w14:paraId="76613DDC" w14:textId="77777777" w:rsidR="00587324" w:rsidRPr="003A149D" w:rsidRDefault="00587324" w:rsidP="0042337E">
            <w:pPr>
              <w:jc w:val="center"/>
            </w:pPr>
            <w:r>
              <w:t>6</w:t>
            </w:r>
          </w:p>
        </w:tc>
      </w:tr>
    </w:tbl>
    <w:p w14:paraId="0DC2B145" w14:textId="77777777" w:rsidR="00587324" w:rsidRPr="00F93967" w:rsidRDefault="00587324" w:rsidP="00587324">
      <w:pPr>
        <w:ind w:firstLine="709"/>
      </w:pPr>
      <w:r w:rsidRPr="00F93967">
        <w:t>В соответствии с санитарными нормами и правилами СанПиН 2.4.2.2821-10 практические занятия проводятся не более чем по 2</w:t>
      </w:r>
      <w:r>
        <w:t>0</w:t>
      </w:r>
      <w:r w:rsidRPr="00F93967">
        <w:t xml:space="preserve"> мин на уроке и составляют 50% учебного времени.</w:t>
      </w:r>
    </w:p>
    <w:p w14:paraId="01174CFB" w14:textId="77777777" w:rsidR="00587324" w:rsidRPr="00F93967" w:rsidRDefault="00587324" w:rsidP="00587324">
      <w:pPr>
        <w:ind w:firstLine="709"/>
      </w:pPr>
      <w:r w:rsidRPr="00F93967">
        <w:t>Контроль знаний учащихся осуществляется с помощью фронтальных опросов, диктантов по основным понятиям информатики (продолжительностью 10 мин), самостоятельных работ по решению задач (продолжительностью 15 мин), итоговых контрольных и проверочных работ (продолжительностью 20</w:t>
      </w:r>
      <w:r>
        <w:t xml:space="preserve"> </w:t>
      </w:r>
      <w:r w:rsidRPr="00F93967">
        <w:t xml:space="preserve">мин). Контроль практических навыков работы на компьютере осуществляется по возможности с помощью контрольного практического задания, выполнение которого занимает не более </w:t>
      </w:r>
      <w:proofErr w:type="gramStart"/>
      <w:r w:rsidRPr="00F93967">
        <w:t>5-7</w:t>
      </w:r>
      <w:proofErr w:type="gramEnd"/>
      <w:r w:rsidRPr="00F93967">
        <w:t xml:space="preserve"> минут, а также по некоторым темам курса</w:t>
      </w:r>
      <w:r>
        <w:t xml:space="preserve"> </w:t>
      </w:r>
      <w:r w:rsidRPr="00F93967">
        <w:t>путем выполнения практического задания, входящего в итоговую практическую работу.</w:t>
      </w:r>
    </w:p>
    <w:p w14:paraId="75F0F366" w14:textId="77777777" w:rsidR="00587324" w:rsidRDefault="00587324" w:rsidP="00587324">
      <w:pPr>
        <w:ind w:firstLine="709"/>
      </w:pPr>
      <w:r w:rsidRPr="00F93967">
        <w:t>В соответствии с санитарными нормами и правилами СанПиН 2.4.2.2821-10 практические занятия проводятся не более чем по 2</w:t>
      </w:r>
      <w:r>
        <w:t>0</w:t>
      </w:r>
      <w:r w:rsidRPr="00F93967">
        <w:t xml:space="preserve"> мин на уроке и составляют 50% учебного времени.</w:t>
      </w:r>
    </w:p>
    <w:p w14:paraId="37B6956E" w14:textId="77777777" w:rsidR="00587324" w:rsidRDefault="00587324" w:rsidP="00587324">
      <w:pPr>
        <w:ind w:firstLine="709"/>
      </w:pPr>
    </w:p>
    <w:p w14:paraId="728F6843" w14:textId="77777777" w:rsidR="00587324" w:rsidRDefault="00587324" w:rsidP="00587324">
      <w:pPr>
        <w:ind w:firstLine="709"/>
      </w:pPr>
    </w:p>
    <w:p w14:paraId="029FC13D" w14:textId="77777777" w:rsidR="00587324" w:rsidRDefault="00587324" w:rsidP="00587324">
      <w:pPr>
        <w:jc w:val="center"/>
        <w:rPr>
          <w:b/>
        </w:rPr>
      </w:pPr>
      <w:r>
        <w:rPr>
          <w:b/>
        </w:rPr>
        <w:lastRenderedPageBreak/>
        <w:t>Аннотация к рабочей программе «Информатика» 11 класс (базовый уровень)</w:t>
      </w:r>
    </w:p>
    <w:p w14:paraId="45C4EE0B" w14:textId="77777777" w:rsidR="00587324" w:rsidRDefault="00587324" w:rsidP="00587324">
      <w:pPr>
        <w:jc w:val="center"/>
        <w:rPr>
          <w:b/>
        </w:rPr>
      </w:pPr>
    </w:p>
    <w:p w14:paraId="2EECEE45" w14:textId="77777777" w:rsidR="00587324" w:rsidRPr="003737B6" w:rsidRDefault="00587324" w:rsidP="00587324">
      <w:pPr>
        <w:ind w:firstLine="709"/>
      </w:pPr>
      <w:r w:rsidRPr="003737B6">
        <w:t>Рабочая программа по информатике</w:t>
      </w:r>
      <w:r>
        <w:t xml:space="preserve"> </w:t>
      </w:r>
      <w:r w:rsidRPr="003737B6">
        <w:t xml:space="preserve">составлена на основе следующих нормативно-правовых документов: </w:t>
      </w:r>
    </w:p>
    <w:p w14:paraId="527DA87A" w14:textId="77777777" w:rsidR="00587324" w:rsidRPr="003737B6" w:rsidRDefault="00587324" w:rsidP="00587324">
      <w:pPr>
        <w:pStyle w:val="1"/>
        <w:keepNext w:val="0"/>
        <w:keepLines w:val="0"/>
        <w:numPr>
          <w:ilvl w:val="0"/>
          <w:numId w:val="4"/>
        </w:numPr>
        <w:tabs>
          <w:tab w:val="num" w:pos="360"/>
          <w:tab w:val="left" w:pos="709"/>
          <w:tab w:val="left" w:pos="851"/>
        </w:tabs>
        <w:suppressAutoHyphens/>
        <w:spacing w:before="0"/>
        <w:ind w:left="0" w:firstLine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737B6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Федеральный закон Российской Федерации N273-ФЗ "Об образовании в Российской Федерации" от 29 декабря 2012 г.</w:t>
      </w:r>
    </w:p>
    <w:p w14:paraId="39B5413D" w14:textId="77777777" w:rsidR="00587324" w:rsidRPr="006C596E" w:rsidRDefault="00587324" w:rsidP="00587324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</w:pPr>
      <w:r>
        <w:rPr>
          <w:rFonts w:ascii="Times New Roman" w:hAnsi="Times New Roman"/>
          <w:sz w:val="24"/>
          <w:szCs w:val="24"/>
        </w:rPr>
        <w:t>Учебный план МКОУ «Многопрофильная гимназия г. Лагани».</w:t>
      </w:r>
    </w:p>
    <w:p w14:paraId="799490BB" w14:textId="77777777" w:rsidR="00587324" w:rsidRDefault="00587324" w:rsidP="00587324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</w:pPr>
      <w:r>
        <w:rPr>
          <w:rFonts w:ascii="Times New Roman" w:hAnsi="Times New Roman"/>
          <w:sz w:val="24"/>
          <w:szCs w:val="24"/>
        </w:rPr>
        <w:t>Примерная государственная программа по информатике для общеобразовательных школ.</w:t>
      </w:r>
    </w:p>
    <w:p w14:paraId="53815263" w14:textId="77777777" w:rsidR="00587324" w:rsidRDefault="00587324" w:rsidP="00587324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курса «Информатика и ИКТ» (базовый уровень) для 10–11 классов </w:t>
      </w:r>
      <w:r w:rsidRPr="003737B6">
        <w:rPr>
          <w:rFonts w:ascii="Times New Roman" w:hAnsi="Times New Roman"/>
          <w:sz w:val="24"/>
          <w:szCs w:val="24"/>
        </w:rPr>
        <w:t xml:space="preserve">средней </w:t>
      </w:r>
      <w:proofErr w:type="gramStart"/>
      <w:r w:rsidRPr="003737B6">
        <w:rPr>
          <w:rFonts w:ascii="Times New Roman" w:hAnsi="Times New Roman"/>
          <w:sz w:val="24"/>
          <w:szCs w:val="24"/>
        </w:rPr>
        <w:t xml:space="preserve">общеобразовательной </w:t>
      </w:r>
      <w:r>
        <w:rPr>
          <w:rFonts w:ascii="Times New Roman" w:hAnsi="Times New Roman"/>
          <w:sz w:val="24"/>
          <w:szCs w:val="24"/>
        </w:rPr>
        <w:t xml:space="preserve"> гимназии</w:t>
      </w:r>
      <w:proofErr w:type="gramEnd"/>
      <w:r w:rsidRPr="003737B6">
        <w:rPr>
          <w:rFonts w:ascii="Times New Roman" w:hAnsi="Times New Roman"/>
          <w:sz w:val="24"/>
          <w:szCs w:val="24"/>
        </w:rPr>
        <w:t>. Автор(ы): И. Г. Семакин, Е. К. </w:t>
      </w:r>
      <w:proofErr w:type="spellStart"/>
      <w:r w:rsidRPr="003737B6">
        <w:rPr>
          <w:rFonts w:ascii="Times New Roman" w:hAnsi="Times New Roman"/>
          <w:sz w:val="24"/>
          <w:szCs w:val="24"/>
        </w:rPr>
        <w:t>Хеннер</w:t>
      </w:r>
      <w:proofErr w:type="spellEnd"/>
      <w:r w:rsidRPr="003737B6">
        <w:rPr>
          <w:rFonts w:ascii="Times New Roman" w:hAnsi="Times New Roman"/>
          <w:sz w:val="24"/>
          <w:szCs w:val="24"/>
        </w:rPr>
        <w:t>. (Сборник «</w:t>
      </w:r>
      <w:r w:rsidRPr="003737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Информатика. Программы для общеобразовательных учреждений. </w:t>
      </w:r>
      <w:proofErr w:type="gramStart"/>
      <w:r w:rsidRPr="003737B6">
        <w:rPr>
          <w:rFonts w:ascii="Times New Roman" w:hAnsi="Times New Roman"/>
          <w:bCs/>
          <w:sz w:val="24"/>
          <w:szCs w:val="24"/>
          <w:shd w:val="clear" w:color="auto" w:fill="FFFFFF"/>
        </w:rPr>
        <w:t>2-11</w:t>
      </w:r>
      <w:proofErr w:type="gramEnd"/>
      <w:r w:rsidRPr="003737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классы»</w:t>
      </w:r>
      <w:r w:rsidRPr="003737B6">
        <w:rPr>
          <w:rFonts w:ascii="Times New Roman" w:hAnsi="Times New Roman"/>
          <w:sz w:val="24"/>
          <w:szCs w:val="24"/>
        </w:rPr>
        <w:t>. Составитель: М. Н. Бородин – М.: БИНОМ. Лаборатория знаний, 2012.)</w:t>
      </w:r>
    </w:p>
    <w:p w14:paraId="234294EE" w14:textId="77777777" w:rsidR="00587324" w:rsidRDefault="00587324" w:rsidP="00587324">
      <w:pPr>
        <w:ind w:firstLine="709"/>
      </w:pPr>
    </w:p>
    <w:p w14:paraId="4C5836B1" w14:textId="77777777" w:rsidR="00587324" w:rsidRDefault="00587324" w:rsidP="00587324">
      <w:pPr>
        <w:ind w:firstLine="709"/>
        <w:jc w:val="both"/>
      </w:pPr>
      <w:r>
        <w:t xml:space="preserve">Федеральный базисный учебный план для образовательных учреждений Российской Федерации отводит в 11 классе на базовом уровне – 35 учебных часов из расчета 1 учебный час в неделю. Учебный </w:t>
      </w:r>
      <w:proofErr w:type="gramStart"/>
      <w:r>
        <w:t>план  гимназии</w:t>
      </w:r>
      <w:proofErr w:type="gramEnd"/>
      <w:r>
        <w:t xml:space="preserve"> рассчитан на 34 учебных недели, </w:t>
      </w:r>
      <w:proofErr w:type="spellStart"/>
      <w:r>
        <w:t>т.о</w:t>
      </w:r>
      <w:proofErr w:type="spellEnd"/>
      <w:r>
        <w:t xml:space="preserve">. общее количество часов сокращается на 1, и составляет 34 учебных часа в год по 1 часу в неделю. </w:t>
      </w:r>
    </w:p>
    <w:p w14:paraId="6F370209" w14:textId="77777777" w:rsidR="00587324" w:rsidRDefault="00587324" w:rsidP="00587324">
      <w:pPr>
        <w:ind w:firstLine="709"/>
        <w:jc w:val="both"/>
        <w:rPr>
          <w:rFonts w:eastAsiaTheme="minorHAnsi"/>
          <w:lang w:eastAsia="en-US"/>
        </w:rPr>
      </w:pPr>
      <w:r>
        <w:t xml:space="preserve">В рабочей программе представлен авторский подход в части структурирования учебного материала, определения последовательности его изучения, детализации содержания, а также путей формирования системы знаний, умений и способов деятельности, развития, воспитания и социализации учащихся. </w:t>
      </w:r>
      <w:r>
        <w:rPr>
          <w:rFonts w:eastAsiaTheme="minorHAnsi"/>
          <w:lang w:eastAsia="en-US"/>
        </w:rPr>
        <w:t>Методическая система обучения базируется на одном из важнейших дидактических принципов — деятельностном подходе к обучению.</w:t>
      </w:r>
    </w:p>
    <w:p w14:paraId="2C55F607" w14:textId="77777777" w:rsidR="00587324" w:rsidRDefault="00587324" w:rsidP="00587324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i/>
          <w:iCs/>
          <w:lang w:eastAsia="en-US"/>
        </w:rPr>
        <w:t>Вклад учебного предмета в достижение целей среднего общего образования</w:t>
      </w:r>
    </w:p>
    <w:p w14:paraId="78CC2D9A" w14:textId="77777777" w:rsidR="00587324" w:rsidRDefault="00587324" w:rsidP="0058732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Изучение информатики в старшей школе на базовом уровне направлено на достижение следующих целей:</w:t>
      </w:r>
    </w:p>
    <w:p w14:paraId="4BFE5C97" w14:textId="77777777" w:rsidR="00587324" w:rsidRDefault="00587324" w:rsidP="00587324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7832D934" w14:textId="77777777" w:rsidR="00587324" w:rsidRDefault="00587324" w:rsidP="00587324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51C3A39D" w14:textId="77777777" w:rsidR="00587324" w:rsidRDefault="00587324" w:rsidP="00587324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5968A476" w14:textId="77777777" w:rsidR="00587324" w:rsidRDefault="00587324" w:rsidP="00587324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14:paraId="1E7A2853" w14:textId="77777777" w:rsidR="00587324" w:rsidRDefault="00587324" w:rsidP="00587324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4F69A961" w14:textId="77777777" w:rsidR="00587324" w:rsidRDefault="00587324" w:rsidP="00587324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Основная задача базового уровня</w:t>
      </w:r>
      <w:r>
        <w:rPr>
          <w:rStyle w:val="apple-converted-space"/>
          <w:color w:val="000000"/>
          <w:shd w:val="clear" w:color="auto" w:fill="FFFFFF"/>
        </w:rPr>
        <w:t> </w:t>
      </w:r>
      <w:proofErr w:type="gramStart"/>
      <w:r>
        <w:rPr>
          <w:color w:val="000000"/>
          <w:shd w:val="clear" w:color="auto" w:fill="FFFFFF"/>
        </w:rPr>
        <w:t>старшей  гимназии</w:t>
      </w:r>
      <w:proofErr w:type="gramEnd"/>
      <w:r>
        <w:rPr>
          <w:color w:val="000000"/>
          <w:shd w:val="clear" w:color="auto" w:fill="FFFFFF"/>
        </w:rPr>
        <w:t xml:space="preserve"> состоит в изучении общих закономерностей функционирования, создания и применения информационных систем, преимущественно автоматизированных. </w:t>
      </w:r>
    </w:p>
    <w:p w14:paraId="2393D50B" w14:textId="77777777" w:rsidR="00587324" w:rsidRDefault="00587324" w:rsidP="00587324">
      <w:pPr>
        <w:ind w:firstLine="709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i/>
          <w:iCs/>
          <w:lang w:eastAsia="en-US"/>
        </w:rPr>
        <w:t>Общая характеристика и место учебного предмета в учебном плане</w:t>
      </w:r>
    </w:p>
    <w:p w14:paraId="7960C290" w14:textId="77777777" w:rsidR="00587324" w:rsidRDefault="00587324" w:rsidP="0058732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Курс информатики в 10–11 классах рассчитан на продолжение изучения информатики после освоения основ предмета в 7–9 классах. Систематизирующей основой содержания предмета «Информатика», изучаемого на разных ступенях школьного образования, является единая содержательная структура образовательной области, которая включает в себя следующие разделы:</w:t>
      </w:r>
    </w:p>
    <w:p w14:paraId="1014F7AA" w14:textId="77777777" w:rsidR="00587324" w:rsidRDefault="00587324" w:rsidP="00587324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Теоретические основы информатики.</w:t>
      </w:r>
    </w:p>
    <w:p w14:paraId="0F6DF739" w14:textId="77777777" w:rsidR="00587324" w:rsidRDefault="00587324" w:rsidP="00587324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Средства информатизации (технические и программные).</w:t>
      </w:r>
    </w:p>
    <w:p w14:paraId="08B1FD9B" w14:textId="77777777" w:rsidR="00587324" w:rsidRDefault="00587324" w:rsidP="00587324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Информационные технологии.</w:t>
      </w:r>
    </w:p>
    <w:p w14:paraId="2F5AEA1E" w14:textId="77777777" w:rsidR="00587324" w:rsidRDefault="00587324" w:rsidP="00587324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Социальная информатика.</w:t>
      </w:r>
    </w:p>
    <w:p w14:paraId="4DD44D53" w14:textId="77777777" w:rsidR="00587324" w:rsidRDefault="00587324" w:rsidP="00587324">
      <w:pPr>
        <w:ind w:firstLine="709"/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Учебные предметы, изучаемые в 10–11 классах на базовом уровне, имеют общеобразовательную направленность. Опираясь на достигнутые в основной школе знания и </w:t>
      </w:r>
      <w:r>
        <w:rPr>
          <w:rFonts w:eastAsiaTheme="minorHAnsi"/>
          <w:lang w:eastAsia="en-US"/>
        </w:rPr>
        <w:lastRenderedPageBreak/>
        <w:t xml:space="preserve">умения, курс информатики для 10–11 классов развивает их по всем отмеченным выше четырем разделам образовательной области. Повышению научного уровня содержания курса способствует более высокий уровень развития и грамотности старшеклассников по сравнению с учениками </w:t>
      </w:r>
      <w:proofErr w:type="gramStart"/>
      <w:r>
        <w:rPr>
          <w:rFonts w:eastAsiaTheme="minorHAnsi"/>
          <w:lang w:eastAsia="en-US"/>
        </w:rPr>
        <w:t>основной  гимназии</w:t>
      </w:r>
      <w:proofErr w:type="gramEnd"/>
      <w:r>
        <w:rPr>
          <w:rFonts w:eastAsiaTheme="minorHAnsi"/>
          <w:lang w:eastAsia="en-US"/>
        </w:rPr>
        <w:t xml:space="preserve">. </w:t>
      </w:r>
      <w:r>
        <w:t xml:space="preserve">Изучение курса обеспечивается учебно-методическим комплексом, включающим в себя учебник с компьютерным практикумом, набор ЦОР на портале </w:t>
      </w:r>
      <w:hyperlink r:id="rId5">
        <w:r>
          <w:rPr>
            <w:rStyle w:val="-"/>
            <w:color w:val="00000A"/>
          </w:rPr>
          <w:t>http://fcior.edu.ru/</w:t>
        </w:r>
      </w:hyperlink>
      <w:r>
        <w:t xml:space="preserve"> , </w:t>
      </w:r>
      <w:hyperlink r:id="rId6">
        <w:r>
          <w:rPr>
            <w:rStyle w:val="-"/>
            <w:color w:val="00000A"/>
          </w:rPr>
          <w:t>http://school-collection.edu.ru/</w:t>
        </w:r>
      </w:hyperlink>
      <w:r>
        <w:t xml:space="preserve">. </w:t>
      </w:r>
    </w:p>
    <w:p w14:paraId="64A74D7B" w14:textId="77777777" w:rsidR="00587324" w:rsidRDefault="00587324" w:rsidP="00587324">
      <w:pPr>
        <w:ind w:firstLine="709"/>
        <w:jc w:val="both"/>
      </w:pPr>
      <w:r>
        <w:t xml:space="preserve">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 </w:t>
      </w:r>
    </w:p>
    <w:p w14:paraId="015449D8" w14:textId="77777777" w:rsidR="00587324" w:rsidRDefault="00587324" w:rsidP="00587324">
      <w:pPr>
        <w:ind w:firstLine="709"/>
        <w:jc w:val="both"/>
      </w:pPr>
      <w:r>
        <w:t xml:space="preserve">Содержание курса инвариантно к типу ПК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 </w:t>
      </w:r>
    </w:p>
    <w:p w14:paraId="19A19500" w14:textId="77777777" w:rsidR="00587324" w:rsidRDefault="00587324" w:rsidP="00587324">
      <w:pPr>
        <w:ind w:firstLine="709"/>
        <w:jc w:val="both"/>
      </w:pPr>
      <w:r>
        <w:t xml:space="preserve">Теоретический материал курса имеет достаточно большой объем. Выделяемого учебным планом времени для его освоения недостаточно, если подробно излагать все темы во время уроков. </w:t>
      </w:r>
      <w:r>
        <w:rPr>
          <w:rFonts w:eastAsiaTheme="minorHAnsi"/>
          <w:lang w:eastAsia="en-US"/>
        </w:rPr>
        <w:t xml:space="preserve">Достижение же продуктивного, а тем более творческого, уровня усвоения курса является весьма проблематичным из-за недостатка учебного времени. </w:t>
      </w:r>
      <w:r>
        <w:t>Для разрешения этого противоречия активно используется самостоятельная работа учащихся.</w:t>
      </w:r>
    </w:p>
    <w:p w14:paraId="66DDD6F3" w14:textId="77777777" w:rsidR="00587324" w:rsidRDefault="00587324" w:rsidP="0058732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8C0539" w14:textId="77777777" w:rsidR="00587324" w:rsidRPr="003737B6" w:rsidRDefault="00587324" w:rsidP="0058732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737B6">
        <w:rPr>
          <w:rFonts w:ascii="Times New Roman" w:hAnsi="Times New Roman" w:cs="Times New Roman"/>
          <w:color w:val="auto"/>
          <w:sz w:val="24"/>
          <w:szCs w:val="24"/>
        </w:rPr>
        <w:t>Учебно-тематический план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842"/>
        <w:gridCol w:w="1701"/>
        <w:gridCol w:w="993"/>
      </w:tblGrid>
      <w:tr w:rsidR="00587324" w:rsidRPr="003737B6" w14:paraId="644CEB8C" w14:textId="77777777" w:rsidTr="0042337E">
        <w:tc>
          <w:tcPr>
            <w:tcW w:w="37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B1553F" w14:textId="77777777" w:rsidR="00587324" w:rsidRPr="003737B6" w:rsidRDefault="00587324" w:rsidP="0042337E">
            <w:pPr>
              <w:jc w:val="center"/>
              <w:rPr>
                <w:b/>
              </w:rPr>
            </w:pPr>
            <w:r w:rsidRPr="003737B6">
              <w:rPr>
                <w:b/>
              </w:rPr>
              <w:t>Раздел (тема)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FF6D4" w14:textId="77777777" w:rsidR="00587324" w:rsidRPr="003737B6" w:rsidRDefault="00587324" w:rsidP="0042337E">
            <w:pPr>
              <w:jc w:val="center"/>
              <w:rPr>
                <w:b/>
              </w:rPr>
            </w:pPr>
            <w:r w:rsidRPr="003737B6">
              <w:rPr>
                <w:b/>
              </w:rPr>
              <w:t>Количество</w:t>
            </w:r>
          </w:p>
        </w:tc>
      </w:tr>
      <w:tr w:rsidR="00587324" w:rsidRPr="003737B6" w14:paraId="613CB94E" w14:textId="77777777" w:rsidTr="0042337E">
        <w:tc>
          <w:tcPr>
            <w:tcW w:w="37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F54418" w14:textId="77777777" w:rsidR="00587324" w:rsidRPr="003737B6" w:rsidRDefault="00587324" w:rsidP="004233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2535D" w14:textId="77777777" w:rsidR="00587324" w:rsidRPr="003737B6" w:rsidRDefault="00587324" w:rsidP="0042337E">
            <w:pPr>
              <w:jc w:val="center"/>
            </w:pPr>
            <w:r w:rsidRPr="003737B6">
              <w:rPr>
                <w:b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85005C" w14:textId="77777777" w:rsidR="00587324" w:rsidRPr="003737B6" w:rsidRDefault="00587324" w:rsidP="0042337E">
            <w:pPr>
              <w:jc w:val="center"/>
            </w:pPr>
            <w:r w:rsidRPr="003737B6">
              <w:rPr>
                <w:b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6BA0A4" w14:textId="77777777" w:rsidR="00587324" w:rsidRPr="003737B6" w:rsidRDefault="00587324" w:rsidP="0042337E">
            <w:pPr>
              <w:jc w:val="center"/>
              <w:rPr>
                <w:b/>
              </w:rPr>
            </w:pPr>
            <w:r w:rsidRPr="003737B6">
              <w:rPr>
                <w:b/>
              </w:rPr>
              <w:t>контрольных работ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FE7789" w14:textId="77777777" w:rsidR="00587324" w:rsidRPr="003737B6" w:rsidRDefault="00587324" w:rsidP="0042337E">
            <w:pPr>
              <w:jc w:val="center"/>
              <w:rPr>
                <w:b/>
              </w:rPr>
            </w:pPr>
            <w:r w:rsidRPr="003737B6">
              <w:rPr>
                <w:b/>
              </w:rPr>
              <w:t>тестов</w:t>
            </w:r>
          </w:p>
        </w:tc>
      </w:tr>
      <w:tr w:rsidR="00587324" w:rsidRPr="003737B6" w14:paraId="4DCCDB39" w14:textId="77777777" w:rsidTr="0042337E">
        <w:tc>
          <w:tcPr>
            <w:tcW w:w="9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DCCF6" w14:textId="77777777" w:rsidR="00587324" w:rsidRPr="003737B6" w:rsidRDefault="00587324" w:rsidP="0042337E">
            <w:pPr>
              <w:spacing w:after="120"/>
            </w:pPr>
            <w:r w:rsidRPr="003737B6">
              <w:rPr>
                <w:b/>
                <w:bCs/>
              </w:rPr>
              <w:t xml:space="preserve">Раздел </w:t>
            </w:r>
            <w:r w:rsidRPr="003737B6">
              <w:rPr>
                <w:b/>
                <w:bCs/>
                <w:lang w:val="en-US"/>
              </w:rPr>
              <w:t>I</w:t>
            </w:r>
            <w:r w:rsidRPr="003737B6">
              <w:rPr>
                <w:b/>
                <w:bCs/>
              </w:rPr>
              <w:t>. Информационные системы и базы данных - 10 ч</w:t>
            </w:r>
          </w:p>
        </w:tc>
      </w:tr>
      <w:tr w:rsidR="00587324" w:rsidRPr="003737B6" w14:paraId="29708EC3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02FC3D" w14:textId="77777777" w:rsidR="00587324" w:rsidRPr="003737B6" w:rsidRDefault="00587324" w:rsidP="0042337E">
            <w:r w:rsidRPr="003737B6">
              <w:t xml:space="preserve">1. Системный анализ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938487" w14:textId="77777777" w:rsidR="00587324" w:rsidRPr="003737B6" w:rsidRDefault="00587324" w:rsidP="0042337E">
            <w:pPr>
              <w:jc w:val="center"/>
            </w:pPr>
            <w:r w:rsidRPr="003737B6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501D1D" w14:textId="77777777" w:rsidR="00587324" w:rsidRPr="003737B6" w:rsidRDefault="00587324" w:rsidP="0042337E">
            <w:pPr>
              <w:jc w:val="center"/>
            </w:pPr>
            <w:r w:rsidRPr="003737B6"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79B4DB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1C0ECD" w14:textId="77777777" w:rsidR="00587324" w:rsidRPr="003737B6" w:rsidRDefault="00587324" w:rsidP="0042337E">
            <w:pPr>
              <w:jc w:val="center"/>
            </w:pPr>
            <w:r w:rsidRPr="003737B6">
              <w:t>1</w:t>
            </w:r>
          </w:p>
        </w:tc>
      </w:tr>
      <w:tr w:rsidR="00587324" w:rsidRPr="003737B6" w14:paraId="7F808362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1A2D5" w14:textId="77777777" w:rsidR="00587324" w:rsidRPr="003737B6" w:rsidRDefault="00587324" w:rsidP="0042337E">
            <w:r w:rsidRPr="003737B6">
              <w:t xml:space="preserve">2. Базы данных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70B6F8" w14:textId="77777777" w:rsidR="00587324" w:rsidRPr="003737B6" w:rsidRDefault="00587324" w:rsidP="0042337E">
            <w:pPr>
              <w:jc w:val="center"/>
            </w:pPr>
            <w:r w:rsidRPr="003737B6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283005" w14:textId="77777777" w:rsidR="00587324" w:rsidRPr="003737B6" w:rsidRDefault="00587324" w:rsidP="0042337E">
            <w:pPr>
              <w:jc w:val="center"/>
            </w:pPr>
            <w:r w:rsidRPr="003737B6"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C7072F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6B67F9" w14:textId="77777777" w:rsidR="00587324" w:rsidRPr="003737B6" w:rsidRDefault="00587324" w:rsidP="0042337E">
            <w:pPr>
              <w:jc w:val="center"/>
            </w:pPr>
            <w:r w:rsidRPr="003737B6">
              <w:t>1</w:t>
            </w:r>
          </w:p>
        </w:tc>
      </w:tr>
      <w:tr w:rsidR="00587324" w:rsidRPr="003737B6" w14:paraId="4BFA05C0" w14:textId="77777777" w:rsidTr="0042337E">
        <w:trPr>
          <w:trHeight w:val="366"/>
        </w:trPr>
        <w:tc>
          <w:tcPr>
            <w:tcW w:w="9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3D5532" w14:textId="77777777" w:rsidR="00587324" w:rsidRPr="003737B6" w:rsidRDefault="00587324" w:rsidP="0042337E">
            <w:pPr>
              <w:spacing w:before="120" w:after="120"/>
            </w:pPr>
            <w:r w:rsidRPr="003737B6">
              <w:rPr>
                <w:b/>
                <w:bCs/>
              </w:rPr>
              <w:t xml:space="preserve">Раздел </w:t>
            </w:r>
            <w:r w:rsidRPr="003737B6">
              <w:rPr>
                <w:b/>
                <w:bCs/>
                <w:lang w:val="en-US"/>
              </w:rPr>
              <w:t>II.</w:t>
            </w:r>
            <w:r w:rsidRPr="003737B6">
              <w:rPr>
                <w:b/>
                <w:bCs/>
              </w:rPr>
              <w:t xml:space="preserve"> Интернет - </w:t>
            </w:r>
            <w:r w:rsidRPr="003737B6">
              <w:rPr>
                <w:b/>
              </w:rPr>
              <w:t>10 ч</w:t>
            </w:r>
          </w:p>
        </w:tc>
      </w:tr>
      <w:tr w:rsidR="00587324" w:rsidRPr="003737B6" w14:paraId="6C48868A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B857F" w14:textId="77777777" w:rsidR="00587324" w:rsidRPr="003737B6" w:rsidRDefault="00587324" w:rsidP="0042337E">
            <w:r w:rsidRPr="003737B6">
              <w:t xml:space="preserve">3. Организация и услуги Интернет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FD2CD5" w14:textId="77777777" w:rsidR="00587324" w:rsidRPr="003737B6" w:rsidRDefault="00587324" w:rsidP="0042337E">
            <w:pPr>
              <w:jc w:val="center"/>
            </w:pPr>
            <w:r w:rsidRPr="003737B6"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DBD1A" w14:textId="77777777" w:rsidR="00587324" w:rsidRPr="003737B6" w:rsidRDefault="00587324" w:rsidP="0042337E">
            <w:pPr>
              <w:jc w:val="center"/>
            </w:pPr>
            <w:r w:rsidRPr="003737B6"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C3A22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8ED9DA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</w:tr>
      <w:tr w:rsidR="00587324" w:rsidRPr="003737B6" w14:paraId="5FE51925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E5033" w14:textId="77777777" w:rsidR="00587324" w:rsidRPr="003737B6" w:rsidRDefault="00587324" w:rsidP="0042337E">
            <w:r w:rsidRPr="003737B6">
              <w:t xml:space="preserve">4. Основы </w:t>
            </w:r>
            <w:proofErr w:type="spellStart"/>
            <w:r w:rsidRPr="003737B6">
              <w:t>сайтостроения</w:t>
            </w:r>
            <w:proofErr w:type="spellEnd"/>
            <w:r w:rsidRPr="003737B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3775F0" w14:textId="77777777" w:rsidR="00587324" w:rsidRPr="003737B6" w:rsidRDefault="00587324" w:rsidP="0042337E">
            <w:pPr>
              <w:jc w:val="center"/>
            </w:pPr>
            <w:r w:rsidRPr="003737B6"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B467FB" w14:textId="77777777" w:rsidR="00587324" w:rsidRPr="003737B6" w:rsidRDefault="00587324" w:rsidP="0042337E">
            <w:pPr>
              <w:jc w:val="center"/>
            </w:pPr>
            <w:r w:rsidRPr="003737B6"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05E253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85156" w14:textId="77777777" w:rsidR="00587324" w:rsidRPr="003737B6" w:rsidRDefault="00587324" w:rsidP="0042337E">
            <w:pPr>
              <w:jc w:val="center"/>
            </w:pPr>
            <w:r w:rsidRPr="003737B6">
              <w:t>1</w:t>
            </w:r>
          </w:p>
        </w:tc>
      </w:tr>
      <w:tr w:rsidR="00587324" w:rsidRPr="003737B6" w14:paraId="45559D12" w14:textId="77777777" w:rsidTr="0042337E">
        <w:trPr>
          <w:trHeight w:val="267"/>
        </w:trPr>
        <w:tc>
          <w:tcPr>
            <w:tcW w:w="9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029687" w14:textId="77777777" w:rsidR="00587324" w:rsidRPr="003737B6" w:rsidRDefault="00587324" w:rsidP="0042337E">
            <w:pPr>
              <w:spacing w:before="120" w:after="120"/>
            </w:pPr>
            <w:r w:rsidRPr="003737B6">
              <w:rPr>
                <w:b/>
                <w:bCs/>
              </w:rPr>
              <w:t xml:space="preserve">Раздел </w:t>
            </w:r>
            <w:r w:rsidRPr="003737B6">
              <w:rPr>
                <w:b/>
                <w:bCs/>
                <w:lang w:val="en-US"/>
              </w:rPr>
              <w:t>III</w:t>
            </w:r>
            <w:r w:rsidRPr="003737B6">
              <w:rPr>
                <w:b/>
                <w:bCs/>
              </w:rPr>
              <w:t xml:space="preserve">. Информационное моделирование - </w:t>
            </w:r>
            <w:r w:rsidRPr="003737B6">
              <w:rPr>
                <w:b/>
              </w:rPr>
              <w:t>11 ч</w:t>
            </w:r>
          </w:p>
        </w:tc>
      </w:tr>
      <w:tr w:rsidR="00587324" w:rsidRPr="003737B6" w14:paraId="2A936683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7A844" w14:textId="77777777" w:rsidR="00587324" w:rsidRPr="003737B6" w:rsidRDefault="00587324" w:rsidP="0042337E">
            <w:r w:rsidRPr="003737B6">
              <w:t xml:space="preserve">5. Компьютерное информационное моделирование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EDB53" w14:textId="77777777" w:rsidR="00587324" w:rsidRPr="003737B6" w:rsidRDefault="00587324" w:rsidP="0042337E">
            <w:pPr>
              <w:jc w:val="center"/>
            </w:pPr>
            <w:r w:rsidRPr="003737B6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B0AF7B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8ED18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BC86FD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</w:tr>
      <w:tr w:rsidR="00587324" w:rsidRPr="003737B6" w14:paraId="1E88DD1B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D077D1" w14:textId="77777777" w:rsidR="00587324" w:rsidRPr="003737B6" w:rsidRDefault="00587324" w:rsidP="0042337E">
            <w:r w:rsidRPr="003737B6">
              <w:t xml:space="preserve">6. Моделирование зависимостей между величинами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919107" w14:textId="77777777" w:rsidR="00587324" w:rsidRPr="003737B6" w:rsidRDefault="00587324" w:rsidP="0042337E">
            <w:pPr>
              <w:jc w:val="center"/>
            </w:pPr>
            <w:r w:rsidRPr="003737B6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757603" w14:textId="77777777" w:rsidR="00587324" w:rsidRPr="003737B6" w:rsidRDefault="00587324" w:rsidP="0042337E">
            <w:pPr>
              <w:jc w:val="center"/>
            </w:pPr>
            <w:r w:rsidRPr="003737B6"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3D1AF8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4079AE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</w:tr>
      <w:tr w:rsidR="00587324" w:rsidRPr="003737B6" w14:paraId="70460144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9726EF" w14:textId="77777777" w:rsidR="00587324" w:rsidRPr="003737B6" w:rsidRDefault="00587324" w:rsidP="0042337E">
            <w:r w:rsidRPr="003737B6">
              <w:t>7. Модели статистического прогнозирования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BD554C" w14:textId="77777777" w:rsidR="00587324" w:rsidRPr="003737B6" w:rsidRDefault="00587324" w:rsidP="0042337E">
            <w:pPr>
              <w:jc w:val="center"/>
            </w:pPr>
            <w:r w:rsidRPr="003737B6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7E2078" w14:textId="77777777" w:rsidR="00587324" w:rsidRPr="003737B6" w:rsidRDefault="00587324" w:rsidP="0042337E">
            <w:pPr>
              <w:jc w:val="center"/>
            </w:pPr>
            <w:r w:rsidRPr="003737B6"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B08FF4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8F8749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</w:tr>
      <w:tr w:rsidR="00587324" w:rsidRPr="003737B6" w14:paraId="1552932C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B7062" w14:textId="77777777" w:rsidR="00587324" w:rsidRPr="003737B6" w:rsidRDefault="00587324" w:rsidP="0042337E">
            <w:r w:rsidRPr="003737B6">
              <w:t xml:space="preserve">8. Моделирование корреляционных зависимостей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0341FB" w14:textId="77777777" w:rsidR="00587324" w:rsidRPr="003737B6" w:rsidRDefault="00587324" w:rsidP="0042337E">
            <w:pPr>
              <w:jc w:val="center"/>
            </w:pPr>
            <w:r w:rsidRPr="003737B6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0726FB" w14:textId="77777777" w:rsidR="00587324" w:rsidRPr="003737B6" w:rsidRDefault="00587324" w:rsidP="0042337E">
            <w:pPr>
              <w:jc w:val="center"/>
            </w:pPr>
            <w:r w:rsidRPr="003737B6"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6F3B21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C59EC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</w:tr>
      <w:tr w:rsidR="00587324" w:rsidRPr="003737B6" w14:paraId="4E9B4031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4A9B2" w14:textId="77777777" w:rsidR="00587324" w:rsidRPr="003737B6" w:rsidRDefault="00587324" w:rsidP="0042337E">
            <w:r w:rsidRPr="003737B6">
              <w:t>9. Модели оптимального планирования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4ED9AC" w14:textId="77777777" w:rsidR="00587324" w:rsidRPr="003737B6" w:rsidRDefault="00587324" w:rsidP="0042337E">
            <w:pPr>
              <w:jc w:val="center"/>
            </w:pPr>
            <w:r w:rsidRPr="003737B6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016451" w14:textId="77777777" w:rsidR="00587324" w:rsidRPr="003737B6" w:rsidRDefault="00587324" w:rsidP="0042337E">
            <w:pPr>
              <w:jc w:val="center"/>
            </w:pPr>
            <w:r w:rsidRPr="003737B6"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72402F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150CDC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</w:tr>
      <w:tr w:rsidR="00587324" w:rsidRPr="003737B6" w14:paraId="099E12F5" w14:textId="77777777" w:rsidTr="0042337E">
        <w:tc>
          <w:tcPr>
            <w:tcW w:w="9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A83C6" w14:textId="77777777" w:rsidR="00587324" w:rsidRPr="003737B6" w:rsidRDefault="00587324" w:rsidP="0042337E">
            <w:pPr>
              <w:spacing w:before="120" w:after="120"/>
            </w:pPr>
            <w:bookmarkStart w:id="0" w:name="__DdeLink__4442_526356574"/>
            <w:r w:rsidRPr="003737B6">
              <w:rPr>
                <w:b/>
                <w:bCs/>
              </w:rPr>
              <w:t xml:space="preserve">Раздел </w:t>
            </w:r>
            <w:r w:rsidRPr="003737B6">
              <w:rPr>
                <w:b/>
                <w:bCs/>
                <w:lang w:val="en-US"/>
              </w:rPr>
              <w:t>IV</w:t>
            </w:r>
            <w:r w:rsidRPr="003737B6">
              <w:rPr>
                <w:b/>
                <w:bCs/>
              </w:rPr>
              <w:t xml:space="preserve">. </w:t>
            </w:r>
            <w:bookmarkEnd w:id="0"/>
            <w:r w:rsidRPr="003737B6">
              <w:rPr>
                <w:b/>
                <w:bCs/>
              </w:rPr>
              <w:t>Социальная информатика - 3 ч</w:t>
            </w:r>
          </w:p>
        </w:tc>
      </w:tr>
      <w:tr w:rsidR="00587324" w:rsidRPr="003737B6" w14:paraId="08867A6C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49F42F" w14:textId="77777777" w:rsidR="00587324" w:rsidRPr="003737B6" w:rsidRDefault="00587324" w:rsidP="0042337E">
            <w:r w:rsidRPr="003737B6">
              <w:t>10. Информационное общество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964E1" w14:textId="77777777" w:rsidR="00587324" w:rsidRPr="003737B6" w:rsidRDefault="00587324" w:rsidP="0042337E">
            <w:pPr>
              <w:jc w:val="center"/>
            </w:pPr>
            <w:r w:rsidRPr="003737B6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0FA8E3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CED932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F1506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</w:tr>
      <w:tr w:rsidR="00587324" w:rsidRPr="003737B6" w14:paraId="0FDA0619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1342A6" w14:textId="77777777" w:rsidR="00587324" w:rsidRPr="003737B6" w:rsidRDefault="00587324" w:rsidP="0042337E">
            <w:pPr>
              <w:rPr>
                <w:b/>
                <w:bCs/>
              </w:rPr>
            </w:pPr>
            <w:r w:rsidRPr="003737B6">
              <w:t>11. Информационное право и безопасность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F0A3BC" w14:textId="77777777" w:rsidR="00587324" w:rsidRPr="003737B6" w:rsidRDefault="00587324" w:rsidP="0042337E">
            <w:pPr>
              <w:jc w:val="center"/>
            </w:pPr>
            <w:r w:rsidRPr="003737B6"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63D70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2FB8E0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40BEC" w14:textId="77777777" w:rsidR="00587324" w:rsidRPr="003737B6" w:rsidRDefault="00587324" w:rsidP="0042337E">
            <w:pPr>
              <w:jc w:val="center"/>
            </w:pPr>
            <w:r w:rsidRPr="003737B6">
              <w:t>1</w:t>
            </w:r>
          </w:p>
        </w:tc>
      </w:tr>
      <w:tr w:rsidR="00587324" w:rsidRPr="003737B6" w14:paraId="716728AA" w14:textId="77777777" w:rsidTr="0042337E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28AAC0" w14:textId="77777777" w:rsidR="00587324" w:rsidRPr="003737B6" w:rsidRDefault="00587324" w:rsidP="0042337E">
            <w:pPr>
              <w:spacing w:before="120" w:after="120"/>
              <w:jc w:val="right"/>
            </w:pPr>
            <w:r w:rsidRPr="003737B6">
              <w:t>Итого: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2B4E08" w14:textId="77777777" w:rsidR="00587324" w:rsidRPr="003737B6" w:rsidRDefault="00587324" w:rsidP="0042337E">
            <w:pPr>
              <w:jc w:val="center"/>
            </w:pPr>
            <w:r w:rsidRPr="003737B6">
              <w:t>34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5D7148" w14:textId="77777777" w:rsidR="00587324" w:rsidRPr="003737B6" w:rsidRDefault="00587324" w:rsidP="0042337E">
            <w:pPr>
              <w:jc w:val="center"/>
            </w:pPr>
            <w:r w:rsidRPr="003737B6">
              <w:t>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CFB1F9" w14:textId="77777777" w:rsidR="00587324" w:rsidRPr="003737B6" w:rsidRDefault="00587324" w:rsidP="0042337E">
            <w:pPr>
              <w:jc w:val="center"/>
            </w:pPr>
            <w:r w:rsidRPr="003737B6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B56A1" w14:textId="77777777" w:rsidR="00587324" w:rsidRPr="003737B6" w:rsidRDefault="00587324" w:rsidP="0042337E">
            <w:pPr>
              <w:jc w:val="center"/>
            </w:pPr>
            <w:r w:rsidRPr="003737B6">
              <w:t>4</w:t>
            </w:r>
          </w:p>
        </w:tc>
      </w:tr>
    </w:tbl>
    <w:p w14:paraId="1D9006AF" w14:textId="77777777" w:rsidR="00587324" w:rsidRDefault="00587324" w:rsidP="00587324"/>
    <w:p w14:paraId="0B0F9E23" w14:textId="77777777" w:rsidR="00587324" w:rsidRDefault="00587324"/>
    <w:sectPr w:rsidR="00587324" w:rsidSect="005F4AFB">
      <w:pgSz w:w="11906" w:h="16838"/>
      <w:pgMar w:top="719" w:right="74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922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7F33"/>
    <w:multiLevelType w:val="multilevel"/>
    <w:tmpl w:val="3A509D34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F7C44"/>
    <w:multiLevelType w:val="multilevel"/>
    <w:tmpl w:val="2AC057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24"/>
    <w:rsid w:val="005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0BE357"/>
  <w15:chartTrackingRefBased/>
  <w15:docId w15:val="{63A4CD82-D405-4DE5-A501-F8841ECC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qFormat/>
    <w:rsid w:val="005873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732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732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3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5873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587324"/>
    <w:rPr>
      <w:rFonts w:asciiTheme="majorHAnsi" w:eastAsiaTheme="majorEastAsia" w:hAnsiTheme="majorHAnsi" w:cstheme="majorBidi"/>
      <w:b/>
      <w:bCs/>
      <w:color w:val="4472C4" w:themeColor="accent1"/>
      <w:lang w:eastAsia="ru-RU" w:bidi="ar-SA"/>
    </w:rPr>
  </w:style>
  <w:style w:type="table" w:styleId="a3">
    <w:name w:val="Table Grid"/>
    <w:basedOn w:val="a1"/>
    <w:uiPriority w:val="59"/>
    <w:rsid w:val="0058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87324"/>
  </w:style>
  <w:style w:type="character" w:customStyle="1" w:styleId="-">
    <w:name w:val="Интернет-ссылка"/>
    <w:basedOn w:val="a0"/>
    <w:uiPriority w:val="99"/>
    <w:unhideWhenUsed/>
    <w:rsid w:val="00587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мпг</dc:creator>
  <cp:keywords/>
  <dc:description/>
  <cp:lastModifiedBy>мпг</cp:lastModifiedBy>
  <cp:revision>1</cp:revision>
  <dcterms:created xsi:type="dcterms:W3CDTF">2022-02-02T10:29:00Z</dcterms:created>
  <dcterms:modified xsi:type="dcterms:W3CDTF">2022-02-02T10:30:00Z</dcterms:modified>
</cp:coreProperties>
</file>