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A800" w14:textId="77777777" w:rsidR="00085A36" w:rsidRDefault="00085A36" w:rsidP="00EC363C">
      <w:pPr>
        <w:spacing w:line="408" w:lineRule="auto"/>
        <w:jc w:val="center"/>
        <w:rPr>
          <w:b/>
          <w:color w:val="000000"/>
          <w:sz w:val="28"/>
        </w:rPr>
      </w:pPr>
    </w:p>
    <w:p w14:paraId="01589B0B" w14:textId="59F9F9CA" w:rsidR="00EC363C" w:rsidRDefault="00EC363C" w:rsidP="00EC363C">
      <w:pPr>
        <w:spacing w:line="408" w:lineRule="auto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3F409DD5" w14:textId="77777777" w:rsidR="00EC363C" w:rsidRDefault="00EC363C" w:rsidP="00EC363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55a7169f-c0c0-44ac-bf37-cbc776930ef9"/>
      <w:r>
        <w:rPr>
          <w:b/>
          <w:color w:val="000000"/>
          <w:sz w:val="28"/>
        </w:rPr>
        <w:t>Министерство образования и науки Республики Калмыкия</w:t>
      </w:r>
      <w:bookmarkEnd w:id="0"/>
      <w:r>
        <w:rPr>
          <w:b/>
          <w:color w:val="000000"/>
          <w:sz w:val="28"/>
        </w:rPr>
        <w:t>‌‌</w:t>
      </w:r>
    </w:p>
    <w:p w14:paraId="2CF3CDFF" w14:textId="77777777" w:rsidR="00EC363C" w:rsidRDefault="00EC363C" w:rsidP="00EC363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>МКУ " Управление образования и культуры Администрации Лаганского РМО"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203277DF" w14:textId="77777777" w:rsidR="00EC363C" w:rsidRDefault="00EC363C" w:rsidP="00EC363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"МПГ г.Лагани им.Героя РФ Лиджиева М.В."</w:t>
      </w:r>
    </w:p>
    <w:p w14:paraId="4B2D5D62" w14:textId="77777777" w:rsidR="00EC363C" w:rsidRDefault="00EC363C" w:rsidP="00EC363C">
      <w:pPr>
        <w:ind w:left="120"/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363C" w14:paraId="6F64076F" w14:textId="77777777" w:rsidTr="00EC363C">
        <w:tc>
          <w:tcPr>
            <w:tcW w:w="3114" w:type="dxa"/>
          </w:tcPr>
          <w:p w14:paraId="26645B5C" w14:textId="77777777" w:rsidR="00EC363C" w:rsidRPr="00EC363C" w:rsidRDefault="00EC36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РАССМОТРЕНО</w:t>
            </w:r>
          </w:p>
          <w:p w14:paraId="73119B54" w14:textId="77777777" w:rsidR="00EC363C" w:rsidRPr="00EC363C" w:rsidRDefault="00EC36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 xml:space="preserve"> Руководитель МО учителей начальных классов___________</w:t>
            </w:r>
            <w:r w:rsidRPr="00EC363C">
              <w:rPr>
                <w:color w:val="000000"/>
                <w:sz w:val="24"/>
                <w:szCs w:val="24"/>
              </w:rPr>
              <w:t xml:space="preserve"> </w:t>
            </w:r>
          </w:p>
          <w:p w14:paraId="0580ED97" w14:textId="4A40A746" w:rsidR="00EC363C" w:rsidRPr="00EC363C" w:rsidRDefault="00EC36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Горяева И.К.</w:t>
            </w:r>
          </w:p>
          <w:p w14:paraId="3E2767F0" w14:textId="2C6689E9" w:rsidR="00EC363C" w:rsidRPr="00EC363C" w:rsidRDefault="00EC36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Протокол №1 от    «28»августа 2023г  </w:t>
            </w:r>
          </w:p>
          <w:p w14:paraId="08CB30DE" w14:textId="77777777" w:rsidR="00EC363C" w:rsidRPr="00EC363C" w:rsidRDefault="00EC36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1E5D7B" w14:textId="77777777" w:rsidR="00EC363C" w:rsidRPr="00EC363C" w:rsidRDefault="00EC36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СОГЛАСОВАНО</w:t>
            </w:r>
          </w:p>
          <w:p w14:paraId="05F537AA" w14:textId="77777777" w:rsidR="00EC363C" w:rsidRPr="00EC363C" w:rsidRDefault="00EC363C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B653187" w14:textId="77777777" w:rsidR="00EC363C" w:rsidRPr="00EC363C" w:rsidRDefault="00EC363C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429C76E" w14:textId="77777777" w:rsidR="00EC363C" w:rsidRPr="00EC363C" w:rsidRDefault="00EC36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>Сангаджи-Горяева С.В.</w:t>
            </w:r>
          </w:p>
          <w:p w14:paraId="31D4BA6D" w14:textId="77777777" w:rsidR="00EC363C" w:rsidRPr="00EC363C" w:rsidRDefault="00EC36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   «28»августа 2023г  </w:t>
            </w:r>
          </w:p>
          <w:p w14:paraId="4900BDEA" w14:textId="77777777" w:rsidR="00EC363C" w:rsidRPr="00EC363C" w:rsidRDefault="00EC363C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C829D70" w14:textId="77777777" w:rsidR="00EC363C" w:rsidRPr="00EC363C" w:rsidRDefault="00EC363C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>УТВЕРЖДЕНО</w:t>
            </w:r>
          </w:p>
          <w:p w14:paraId="79DEACF2" w14:textId="77777777" w:rsidR="00EC363C" w:rsidRPr="00EC363C" w:rsidRDefault="00EC363C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EC363C">
              <w:rPr>
                <w:color w:val="000000"/>
                <w:sz w:val="28"/>
                <w:szCs w:val="28"/>
              </w:rPr>
              <w:t xml:space="preserve">       Директор</w:t>
            </w:r>
          </w:p>
          <w:p w14:paraId="6E9DC941" w14:textId="77777777" w:rsidR="00EC363C" w:rsidRPr="00EC363C" w:rsidRDefault="00EC363C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  <w:p w14:paraId="363EC0DE" w14:textId="77777777" w:rsidR="00EC363C" w:rsidRPr="00EC363C" w:rsidRDefault="00EC363C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079E10A" w14:textId="77777777" w:rsidR="00EC363C" w:rsidRPr="00EC363C" w:rsidRDefault="00EC36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>Анджаева М.Э</w:t>
            </w:r>
          </w:p>
          <w:p w14:paraId="7EBAEEAE" w14:textId="77777777" w:rsidR="00EC363C" w:rsidRPr="00EC363C" w:rsidRDefault="00EC36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Приказ № 236</w:t>
            </w:r>
          </w:p>
          <w:p w14:paraId="6463964D" w14:textId="77777777" w:rsidR="00EC363C" w:rsidRDefault="00EC36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363C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От «28»августа 2023г  </w:t>
            </w:r>
          </w:p>
          <w:p w14:paraId="5B89E302" w14:textId="77777777" w:rsidR="00EC363C" w:rsidRDefault="00EC363C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53D6B82A" w14:textId="77777777" w:rsidR="00EC363C" w:rsidRDefault="00EC363C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B7E27E8" w14:textId="77777777" w:rsidR="00EC363C" w:rsidRDefault="00EC363C" w:rsidP="00EC363C">
      <w:pPr>
        <w:spacing w:line="408" w:lineRule="auto"/>
        <w:ind w:left="120"/>
        <w:jc w:val="center"/>
      </w:pPr>
    </w:p>
    <w:p w14:paraId="61CDCF6A" w14:textId="77777777" w:rsidR="00EC363C" w:rsidRDefault="00EC363C" w:rsidP="00EC363C">
      <w:pPr>
        <w:spacing w:line="408" w:lineRule="auto"/>
        <w:ind w:left="120"/>
        <w:jc w:val="center"/>
      </w:pPr>
    </w:p>
    <w:p w14:paraId="2F9AF125" w14:textId="77777777" w:rsidR="00EC363C" w:rsidRDefault="00EC363C" w:rsidP="00EC363C">
      <w:pPr>
        <w:ind w:left="120"/>
      </w:pPr>
      <w:r>
        <w:rPr>
          <w:color w:val="000000"/>
          <w:sz w:val="28"/>
        </w:rPr>
        <w:t>‌</w:t>
      </w:r>
    </w:p>
    <w:p w14:paraId="6621F7E6" w14:textId="77777777" w:rsidR="00EC363C" w:rsidRDefault="00EC363C" w:rsidP="00EC363C">
      <w:pPr>
        <w:ind w:left="120"/>
      </w:pPr>
    </w:p>
    <w:p w14:paraId="40301C21" w14:textId="77777777" w:rsidR="00EC363C" w:rsidRDefault="00EC363C" w:rsidP="00EC363C">
      <w:pPr>
        <w:ind w:left="120"/>
      </w:pPr>
    </w:p>
    <w:p w14:paraId="10B3F535" w14:textId="77777777" w:rsidR="00EC363C" w:rsidRDefault="00EC363C" w:rsidP="00EC363C">
      <w:pPr>
        <w:ind w:left="120"/>
      </w:pPr>
    </w:p>
    <w:p w14:paraId="62D2B636" w14:textId="77777777" w:rsidR="00EC363C" w:rsidRDefault="00EC363C" w:rsidP="00EC363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48A52C27" w14:textId="0F0F9B10" w:rsidR="00EC363C" w:rsidRDefault="00EC363C" w:rsidP="00EC363C">
      <w:pPr>
        <w:spacing w:line="408" w:lineRule="auto"/>
        <w:ind w:left="120"/>
        <w:jc w:val="center"/>
      </w:pPr>
      <w:r>
        <w:rPr>
          <w:color w:val="000000"/>
          <w:sz w:val="28"/>
        </w:rPr>
        <w:t>(ID 3177895)</w:t>
      </w:r>
    </w:p>
    <w:p w14:paraId="039BBBA6" w14:textId="77777777" w:rsidR="00EC363C" w:rsidRDefault="00EC363C" w:rsidP="00EC363C">
      <w:pPr>
        <w:ind w:left="120"/>
        <w:jc w:val="center"/>
      </w:pPr>
    </w:p>
    <w:p w14:paraId="087A7CDD" w14:textId="7A9A6B55" w:rsidR="00EC363C" w:rsidRDefault="00EC363C" w:rsidP="00EC363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«Изобразительное искусство»</w:t>
      </w:r>
    </w:p>
    <w:p w14:paraId="5E14EE8B" w14:textId="77777777" w:rsidR="00EC363C" w:rsidRDefault="00EC363C" w:rsidP="00EC363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6410368A" w14:textId="77777777" w:rsidR="00EC363C" w:rsidRDefault="00EC363C" w:rsidP="00EC363C">
      <w:pPr>
        <w:ind w:left="120"/>
        <w:jc w:val="center"/>
      </w:pPr>
    </w:p>
    <w:p w14:paraId="5D09497D" w14:textId="77777777" w:rsidR="00EC363C" w:rsidRDefault="00EC363C" w:rsidP="00EC363C">
      <w:pPr>
        <w:ind w:left="120"/>
        <w:jc w:val="center"/>
      </w:pPr>
    </w:p>
    <w:p w14:paraId="485515D4" w14:textId="77777777" w:rsidR="00EC363C" w:rsidRDefault="00EC363C" w:rsidP="00EC363C">
      <w:pPr>
        <w:ind w:left="120"/>
        <w:jc w:val="center"/>
      </w:pPr>
    </w:p>
    <w:p w14:paraId="0333428E" w14:textId="77777777" w:rsidR="00EC363C" w:rsidRDefault="00EC363C" w:rsidP="00EC363C">
      <w:pPr>
        <w:ind w:left="120"/>
        <w:jc w:val="center"/>
      </w:pPr>
    </w:p>
    <w:p w14:paraId="608D0193" w14:textId="77777777" w:rsidR="00EC363C" w:rsidRDefault="00EC363C" w:rsidP="00EC363C">
      <w:pPr>
        <w:ind w:left="120"/>
        <w:jc w:val="center"/>
      </w:pPr>
    </w:p>
    <w:p w14:paraId="1C8242E4" w14:textId="77777777" w:rsidR="00EC363C" w:rsidRDefault="00EC363C" w:rsidP="00EC363C">
      <w:pPr>
        <w:ind w:left="120"/>
        <w:jc w:val="center"/>
      </w:pPr>
    </w:p>
    <w:p w14:paraId="4C4CF12E" w14:textId="77777777" w:rsidR="00EC363C" w:rsidRDefault="00EC363C" w:rsidP="00EC363C">
      <w:pPr>
        <w:ind w:left="120"/>
        <w:jc w:val="center"/>
      </w:pPr>
    </w:p>
    <w:p w14:paraId="3ECD4F12" w14:textId="77777777" w:rsidR="00EC363C" w:rsidRDefault="00EC363C" w:rsidP="00EC363C">
      <w:pPr>
        <w:ind w:left="120"/>
        <w:jc w:val="center"/>
      </w:pPr>
    </w:p>
    <w:p w14:paraId="655F4BD0" w14:textId="77777777" w:rsidR="00EC363C" w:rsidRDefault="00EC363C" w:rsidP="00EC363C">
      <w:pPr>
        <w:ind w:left="120"/>
        <w:jc w:val="center"/>
      </w:pPr>
    </w:p>
    <w:p w14:paraId="13EC6872" w14:textId="77777777" w:rsidR="00EC363C" w:rsidRDefault="00EC363C" w:rsidP="00EC363C">
      <w:pPr>
        <w:ind w:left="120"/>
        <w:jc w:val="center"/>
      </w:pPr>
    </w:p>
    <w:p w14:paraId="6F6F96E2" w14:textId="77777777" w:rsidR="00EC363C" w:rsidRDefault="00EC363C" w:rsidP="00EC363C">
      <w:pPr>
        <w:ind w:left="120"/>
        <w:jc w:val="center"/>
      </w:pPr>
    </w:p>
    <w:p w14:paraId="26FC4228" w14:textId="77777777" w:rsidR="00EC363C" w:rsidRDefault="00EC363C" w:rsidP="00EC363C">
      <w:pPr>
        <w:ind w:left="120"/>
        <w:jc w:val="center"/>
      </w:pPr>
    </w:p>
    <w:p w14:paraId="3682BB4B" w14:textId="77777777" w:rsidR="00EC363C" w:rsidRDefault="00EC363C" w:rsidP="00EC363C">
      <w:pPr>
        <w:ind w:left="120"/>
        <w:jc w:val="center"/>
      </w:pPr>
    </w:p>
    <w:p w14:paraId="50580004" w14:textId="77777777" w:rsidR="00EC363C" w:rsidRDefault="00EC363C" w:rsidP="00EC363C">
      <w:pPr>
        <w:ind w:left="120"/>
        <w:jc w:val="center"/>
      </w:pPr>
    </w:p>
    <w:p w14:paraId="5B057623" w14:textId="77777777" w:rsidR="00EC363C" w:rsidRDefault="00EC363C" w:rsidP="00EC363C">
      <w:pPr>
        <w:ind w:left="120"/>
        <w:jc w:val="center"/>
      </w:pPr>
    </w:p>
    <w:p w14:paraId="7B921100" w14:textId="77777777" w:rsidR="00EC363C" w:rsidRDefault="00EC363C" w:rsidP="00EC363C">
      <w:pPr>
        <w:ind w:left="120"/>
        <w:jc w:val="center"/>
      </w:pPr>
    </w:p>
    <w:p w14:paraId="2DA3299B" w14:textId="77777777" w:rsidR="00EC363C" w:rsidRDefault="00EC363C" w:rsidP="00EC363C">
      <w:pPr>
        <w:ind w:left="120"/>
        <w:jc w:val="center"/>
      </w:pPr>
    </w:p>
    <w:p w14:paraId="677FFBD8" w14:textId="77777777" w:rsidR="00EC363C" w:rsidRDefault="00EC363C" w:rsidP="00EC363C">
      <w:pPr>
        <w:ind w:left="120"/>
        <w:jc w:val="center"/>
      </w:pPr>
    </w:p>
    <w:p w14:paraId="33ED73D2" w14:textId="77777777" w:rsidR="00EC363C" w:rsidRDefault="00EC363C" w:rsidP="00EC363C">
      <w:pPr>
        <w:ind w:left="120"/>
        <w:jc w:val="center"/>
      </w:pPr>
    </w:p>
    <w:p w14:paraId="37811DC6" w14:textId="77777777" w:rsidR="00EC363C" w:rsidRDefault="00EC363C" w:rsidP="00EC363C">
      <w:pPr>
        <w:ind w:left="120"/>
        <w:jc w:val="center"/>
      </w:pPr>
    </w:p>
    <w:p w14:paraId="6F6010A4" w14:textId="77777777" w:rsidR="00EC363C" w:rsidRDefault="00EC363C" w:rsidP="00EC363C">
      <w:pPr>
        <w:ind w:left="120"/>
        <w:jc w:val="center"/>
      </w:pPr>
    </w:p>
    <w:p w14:paraId="536B4A01" w14:textId="77777777" w:rsidR="00EC363C" w:rsidRDefault="00EC363C" w:rsidP="00EC363C">
      <w:pPr>
        <w:ind w:left="120"/>
        <w:jc w:val="center"/>
      </w:pPr>
    </w:p>
    <w:p w14:paraId="5602EDE4" w14:textId="77777777" w:rsidR="00EC363C" w:rsidRDefault="00EC363C" w:rsidP="00EC363C">
      <w:pPr>
        <w:ind w:left="120"/>
        <w:jc w:val="center"/>
      </w:pPr>
      <w:r>
        <w:rPr>
          <w:b/>
          <w:color w:val="000000"/>
          <w:sz w:val="28"/>
        </w:rPr>
        <w:t>г. Лагань‌ 2023 г‌</w:t>
      </w:r>
      <w:r>
        <w:rPr>
          <w:color w:val="000000"/>
          <w:sz w:val="28"/>
        </w:rPr>
        <w:t>​</w:t>
      </w:r>
    </w:p>
    <w:p w14:paraId="042D9222" w14:textId="77777777" w:rsidR="00297BE9" w:rsidRDefault="00297BE9">
      <w:pPr>
        <w:spacing w:before="66"/>
        <w:ind w:left="1676" w:right="1498"/>
        <w:jc w:val="center"/>
        <w:rPr>
          <w:b/>
          <w:sz w:val="24"/>
        </w:rPr>
      </w:pPr>
    </w:p>
    <w:p w14:paraId="634BDE4B" w14:textId="77777777" w:rsidR="00297BE9" w:rsidRDefault="00297BE9">
      <w:pPr>
        <w:sectPr w:rsidR="00297BE9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14:paraId="237DB1F9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28216FCE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939E81E" wp14:editId="4D8AA455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9C07CE7" id="docshape4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25CAFD37" w14:textId="77777777" w:rsidR="00297BE9" w:rsidRDefault="00EC363C">
      <w:pPr>
        <w:pStyle w:val="a5"/>
        <w:spacing w:before="208" w:line="290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7760F67A" w14:textId="77777777" w:rsidR="00297BE9" w:rsidRDefault="00EC363C">
      <w:pPr>
        <w:pStyle w:val="a5"/>
        <w:spacing w:line="290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14:paraId="5DDC9BCE" w14:textId="77777777" w:rsidR="00297BE9" w:rsidRDefault="00EC363C">
      <w:pPr>
        <w:pStyle w:val="a5"/>
        <w:spacing w:line="290" w:lineRule="auto"/>
        <w:ind w:right="21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735226D8" w14:textId="77777777" w:rsidR="00297BE9" w:rsidRDefault="00EC363C">
      <w:pPr>
        <w:pStyle w:val="a5"/>
        <w:spacing w:line="290" w:lineRule="auto"/>
        <w:ind w:right="78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14:paraId="31A913B9" w14:textId="77777777" w:rsidR="00297BE9" w:rsidRDefault="00EC363C">
      <w:pPr>
        <w:pStyle w:val="a5"/>
        <w:spacing w:line="290" w:lineRule="auto"/>
        <w:ind w:right="21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14:paraId="3E665F5F" w14:textId="77777777" w:rsidR="00297BE9" w:rsidRDefault="00EC363C">
      <w:pPr>
        <w:pStyle w:val="a5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14:paraId="78659E11" w14:textId="77777777" w:rsidR="00297BE9" w:rsidRDefault="00EC363C">
      <w:pPr>
        <w:pStyle w:val="a5"/>
        <w:spacing w:before="52" w:line="290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14:paraId="6D6DFB38" w14:textId="77777777" w:rsidR="00297BE9" w:rsidRDefault="00EC363C">
      <w:pPr>
        <w:pStyle w:val="a5"/>
        <w:spacing w:line="290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14:paraId="2F4B75BA" w14:textId="77777777" w:rsidR="00297BE9" w:rsidRDefault="00EC363C">
      <w:pPr>
        <w:spacing w:line="290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CF02713" w14:textId="77777777" w:rsidR="00297BE9" w:rsidRDefault="00EC363C">
      <w:pPr>
        <w:pStyle w:val="a5"/>
        <w:spacing w:line="290" w:lineRule="auto"/>
        <w:ind w:right="21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14:paraId="2418012F" w14:textId="77777777" w:rsidR="00297BE9" w:rsidRDefault="00EC363C">
      <w:pPr>
        <w:pStyle w:val="a5"/>
        <w:spacing w:line="290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14:paraId="47F23686" w14:textId="77777777" w:rsidR="00297BE9" w:rsidRDefault="00EC363C">
      <w:pPr>
        <w:spacing w:before="109" w:line="290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14:paraId="32229357" w14:textId="77777777" w:rsidR="00297BE9" w:rsidRDefault="00EC363C">
      <w:pPr>
        <w:pStyle w:val="a5"/>
        <w:spacing w:before="119" w:line="290" w:lineRule="auto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14:paraId="737B3037" w14:textId="77777777" w:rsidR="00297BE9" w:rsidRDefault="00EC363C">
      <w:pPr>
        <w:pStyle w:val="a5"/>
        <w:spacing w:before="62" w:line="290" w:lineRule="auto"/>
        <w:ind w:right="210" w:firstLine="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14:paraId="57F5B659" w14:textId="77777777" w:rsidR="00297BE9" w:rsidRDefault="00EC363C">
      <w:pPr>
        <w:pStyle w:val="a5"/>
        <w:spacing w:line="290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 результатов обучения.</w:t>
      </w:r>
    </w:p>
    <w:p w14:paraId="086164A7" w14:textId="77777777" w:rsidR="00297BE9" w:rsidRDefault="00EC363C">
      <w:pPr>
        <w:pStyle w:val="a5"/>
        <w:spacing w:before="114"/>
        <w:ind w:firstLine="0"/>
        <w:sectPr w:rsidR="00297BE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14:paraId="1B5F18DC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2A49809F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ACF3E1F" wp14:editId="5B8F2505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5B4062B" id="docshape5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60D81F4A" w14:textId="77777777" w:rsidR="00297BE9" w:rsidRDefault="00EC363C">
      <w:pPr>
        <w:pStyle w:val="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14:paraId="5E353751" w14:textId="77777777" w:rsidR="00297BE9" w:rsidRDefault="00EC363C">
      <w:pPr>
        <w:pStyle w:val="a5"/>
        <w:spacing w:before="60" w:line="290" w:lineRule="auto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14:paraId="3A980BAC" w14:textId="77777777" w:rsidR="00297BE9" w:rsidRDefault="00EC363C">
      <w:pPr>
        <w:pStyle w:val="a5"/>
        <w:spacing w:line="290" w:lineRule="auto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14:paraId="760498E0" w14:textId="77777777" w:rsidR="00297BE9" w:rsidRDefault="00EC363C">
      <w:pPr>
        <w:pStyle w:val="a5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14:paraId="2969CFF3" w14:textId="77777777" w:rsidR="00297BE9" w:rsidRDefault="00EC363C">
      <w:pPr>
        <w:pStyle w:val="a5"/>
        <w:spacing w:before="59" w:line="290" w:lineRule="auto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14:paraId="5B5B5972" w14:textId="77777777" w:rsidR="00297BE9" w:rsidRDefault="00EC363C">
      <w:pPr>
        <w:pStyle w:val="a5"/>
        <w:spacing w:line="290" w:lineRule="auto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14:paraId="5A833EC8" w14:textId="77777777" w:rsidR="00297BE9" w:rsidRDefault="00EC363C">
      <w:pPr>
        <w:pStyle w:val="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14:paraId="780C6CB9" w14:textId="77777777" w:rsidR="00297BE9" w:rsidRDefault="00EC363C">
      <w:pPr>
        <w:pStyle w:val="a5"/>
        <w:spacing w:before="61" w:line="290" w:lineRule="auto"/>
        <w:ind w:right="131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14:paraId="0FB3EEE5" w14:textId="77777777" w:rsidR="00297BE9" w:rsidRDefault="00EC363C">
      <w:pPr>
        <w:pStyle w:val="a5"/>
        <w:spacing w:line="290" w:lineRule="auto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14:paraId="04E07A12" w14:textId="77777777" w:rsidR="00297BE9" w:rsidRDefault="00EC363C">
      <w:pPr>
        <w:pStyle w:val="a5"/>
        <w:spacing w:line="275" w:lineRule="exact"/>
        <w:ind w:left="286" w:firstLine="0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14:paraId="32B7C4D4" w14:textId="77777777" w:rsidR="00297BE9" w:rsidRDefault="00EC363C">
      <w:pPr>
        <w:pStyle w:val="a5"/>
        <w:spacing w:before="58" w:line="290" w:lineRule="auto"/>
        <w:ind w:right="21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14:paraId="4F06CD02" w14:textId="77777777" w:rsidR="00297BE9" w:rsidRDefault="00EC363C">
      <w:pPr>
        <w:pStyle w:val="a5"/>
        <w:spacing w:line="290" w:lineRule="auto"/>
        <w:ind w:right="21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14:paraId="52F3B751" w14:textId="77777777" w:rsidR="00297BE9" w:rsidRDefault="00EC363C">
      <w:pPr>
        <w:pStyle w:val="a5"/>
        <w:spacing w:line="275" w:lineRule="exact"/>
        <w:ind w:left="286" w:firstLine="0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14:paraId="6ACC8659" w14:textId="77777777" w:rsidR="00297BE9" w:rsidRDefault="00EC363C">
      <w:pPr>
        <w:pStyle w:val="1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14:paraId="434B0210" w14:textId="77777777" w:rsidR="00297BE9" w:rsidRDefault="00EC363C">
      <w:pPr>
        <w:pStyle w:val="a5"/>
        <w:spacing w:before="61"/>
        <w:ind w:left="286" w:firstLine="0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14:paraId="2F9AF1DC" w14:textId="77777777" w:rsidR="00297BE9" w:rsidRDefault="00EC363C">
      <w:pPr>
        <w:pStyle w:val="a5"/>
        <w:spacing w:before="60" w:line="290" w:lineRule="auto"/>
        <w:ind w:right="388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14:paraId="663D5ACA" w14:textId="77777777" w:rsidR="00297BE9" w:rsidRDefault="00EC363C">
      <w:pPr>
        <w:pStyle w:val="a5"/>
        <w:spacing w:line="290" w:lineRule="auto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каргопольская</w:t>
      </w:r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14:paraId="5AD0D75D" w14:textId="77777777" w:rsidR="00297BE9" w:rsidRDefault="00EC363C">
      <w:pPr>
        <w:pStyle w:val="a5"/>
        <w:spacing w:line="290" w:lineRule="auto"/>
        <w:ind w:left="286" w:firstLine="0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над-</w:t>
      </w:r>
      <w:r>
        <w:rPr>
          <w:spacing w:val="-6"/>
        </w:rPr>
        <w:t xml:space="preserve"> </w:t>
      </w:r>
      <w:r>
        <w:t>резания,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14:paraId="18E2FEC7" w14:textId="77777777" w:rsidR="00297BE9" w:rsidRDefault="00EC363C">
      <w:pPr>
        <w:pStyle w:val="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14:paraId="5754D2A9" w14:textId="77777777" w:rsidR="00297BE9" w:rsidRDefault="00EC363C">
      <w:pPr>
        <w:pStyle w:val="a5"/>
        <w:spacing w:before="60" w:line="290" w:lineRule="auto"/>
        <w:ind w:right="214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14:paraId="6C228A57" w14:textId="77777777" w:rsidR="00297BE9" w:rsidRDefault="00EC363C">
      <w:pPr>
        <w:pStyle w:val="a5"/>
        <w:spacing w:line="290" w:lineRule="auto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14:paraId="0422097F" w14:textId="77777777" w:rsidR="00297BE9" w:rsidRDefault="00EC363C">
      <w:pPr>
        <w:pStyle w:val="a5"/>
        <w:spacing w:line="290" w:lineRule="auto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14:paraId="28D2F12E" w14:textId="77777777" w:rsidR="00297BE9" w:rsidRDefault="00EC363C">
      <w:pPr>
        <w:pStyle w:val="a5"/>
        <w:spacing w:line="290" w:lineRule="auto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каргопольская игрушка (или по выбору учителя с учётом местных </w:t>
      </w:r>
      <w:r>
        <w:rPr>
          <w:spacing w:val="-2"/>
        </w:rPr>
        <w:t>промыслов).</w:t>
      </w:r>
    </w:p>
    <w:p w14:paraId="3F7B3359" w14:textId="77777777" w:rsidR="00297BE9" w:rsidRDefault="00EC363C">
      <w:pPr>
        <w:pStyle w:val="a5"/>
        <w:spacing w:line="274" w:lineRule="exact"/>
        <w:ind w:left="346" w:firstLine="0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14:paraId="746DBBAA" w14:textId="77777777" w:rsidR="00297BE9" w:rsidRDefault="00EC363C">
      <w:pPr>
        <w:pStyle w:val="a5"/>
        <w:spacing w:before="66"/>
        <w:ind w:left="286" w:firstLine="0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14:paraId="30C55CE6" w14:textId="77777777" w:rsidR="00297BE9" w:rsidRDefault="00EC363C">
      <w:pPr>
        <w:pStyle w:val="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14:paraId="1E89AC03" w14:textId="77777777" w:rsidR="00297BE9" w:rsidRDefault="00EC363C">
      <w:pPr>
        <w:pStyle w:val="a5"/>
        <w:spacing w:before="60" w:line="290" w:lineRule="auto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14:paraId="2298BB5E" w14:textId="77777777" w:rsidR="00297BE9" w:rsidRDefault="00EC363C">
      <w:pPr>
        <w:pStyle w:val="a5"/>
        <w:spacing w:line="290" w:lineRule="auto"/>
        <w:ind w:right="21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14:paraId="5858DB8A" w14:textId="77777777" w:rsidR="00297BE9" w:rsidRDefault="00EC363C">
      <w:pPr>
        <w:pStyle w:val="a5"/>
        <w:spacing w:line="290" w:lineRule="auto"/>
        <w:ind w:right="210"/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14:paraId="63EB2787" w14:textId="77777777" w:rsidR="00297BE9" w:rsidRDefault="00EC363C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14:paraId="4F58638C" w14:textId="77777777" w:rsidR="00297BE9" w:rsidRDefault="00EC363C">
      <w:pPr>
        <w:pStyle w:val="a5"/>
        <w:spacing w:before="60" w:line="290" w:lineRule="auto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14:paraId="0CEFD538" w14:textId="77777777" w:rsidR="00297BE9" w:rsidRDefault="00EC363C">
      <w:pPr>
        <w:pStyle w:val="a5"/>
        <w:spacing w:line="290" w:lineRule="auto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14:paraId="67D37346" w14:textId="77777777" w:rsidR="00297BE9" w:rsidRDefault="00EC363C">
      <w:pPr>
        <w:pStyle w:val="a5"/>
        <w:spacing w:line="290" w:lineRule="auto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14:paraId="35FA2B88" w14:textId="77777777" w:rsidR="00297BE9" w:rsidRDefault="00EC363C">
      <w:pPr>
        <w:pStyle w:val="a5"/>
        <w:spacing w:line="290" w:lineRule="auto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14:paraId="5964D7D9" w14:textId="77777777" w:rsidR="00297BE9" w:rsidRDefault="00EC363C">
      <w:pPr>
        <w:pStyle w:val="a5"/>
        <w:spacing w:line="290" w:lineRule="auto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0CB978B3" w14:textId="77777777" w:rsidR="00297BE9" w:rsidRDefault="00EC363C">
      <w:pPr>
        <w:pStyle w:val="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14:paraId="42582ED6" w14:textId="77777777" w:rsidR="00297BE9" w:rsidRDefault="00EC363C">
      <w:pPr>
        <w:pStyle w:val="a5"/>
        <w:spacing w:before="60" w:line="290" w:lineRule="auto"/>
        <w:ind w:left="286" w:right="210" w:firstLine="0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14:paraId="4C09B057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2ABEE953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D8C1107" wp14:editId="2175F5B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AF4F14E" id="docshape6" o:spid="_x0000_s1026" style="position:absolute;margin-left:33.3pt;margin-top:5.8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7909E852" w14:textId="77777777" w:rsidR="00297BE9" w:rsidRDefault="00EC363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0C228375" w14:textId="77777777" w:rsidR="00297BE9" w:rsidRDefault="00EC363C">
      <w:pPr>
        <w:pStyle w:val="a5"/>
        <w:spacing w:before="156" w:line="290" w:lineRule="auto"/>
        <w:ind w:right="21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2319E81D" w14:textId="77777777" w:rsidR="00297BE9" w:rsidRDefault="00EC363C">
      <w:pPr>
        <w:pStyle w:val="a5"/>
        <w:spacing w:line="290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14:paraId="33EA5463" w14:textId="77777777" w:rsidR="00297BE9" w:rsidRDefault="00EC363C">
      <w:pPr>
        <w:pStyle w:val="a5"/>
        <w:spacing w:line="290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14:paraId="3FB4281E" w14:textId="77777777" w:rsidR="00297BE9" w:rsidRDefault="00EC363C">
      <w:pPr>
        <w:pStyle w:val="a5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14:paraId="7D73CBAE" w14:textId="77777777" w:rsidR="00297BE9" w:rsidRDefault="00EC363C">
      <w:pPr>
        <w:pStyle w:val="a5"/>
        <w:spacing w:before="57" w:line="290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14:paraId="5E59C8AC" w14:textId="77777777" w:rsidR="00297BE9" w:rsidRDefault="00EC363C">
      <w:pPr>
        <w:pStyle w:val="a5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14:paraId="35744F11" w14:textId="77777777" w:rsidR="00297BE9" w:rsidRDefault="00EC363C">
      <w:pPr>
        <w:pStyle w:val="a5"/>
        <w:spacing w:before="60" w:line="290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14:paraId="4A0A1E2F" w14:textId="77777777" w:rsidR="00297BE9" w:rsidRDefault="00EC363C">
      <w:pPr>
        <w:pStyle w:val="a5"/>
        <w:spacing w:before="118" w:line="290" w:lineRule="auto"/>
        <w:ind w:right="21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134D735" w14:textId="77777777" w:rsidR="00297BE9" w:rsidRDefault="00EC363C">
      <w:pPr>
        <w:pStyle w:val="a5"/>
        <w:spacing w:line="290" w:lineRule="auto"/>
        <w:ind w:right="21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330AF78" w14:textId="77777777" w:rsidR="00297BE9" w:rsidRDefault="00EC363C">
      <w:pPr>
        <w:pStyle w:val="a5"/>
        <w:spacing w:line="290" w:lineRule="auto"/>
        <w:ind w:right="21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DC876AB" w14:textId="77777777" w:rsidR="00297BE9" w:rsidRDefault="00EC363C">
      <w:pPr>
        <w:pStyle w:val="a5"/>
        <w:spacing w:line="290" w:lineRule="auto"/>
        <w:ind w:right="22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E7D6EE3" w14:textId="77777777" w:rsidR="00297BE9" w:rsidRDefault="00EC363C">
      <w:pPr>
        <w:pStyle w:val="a5"/>
        <w:spacing w:line="290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14:paraId="5D13E277" w14:textId="77777777" w:rsidR="00297BE9" w:rsidRDefault="00EC363C">
      <w:pPr>
        <w:pStyle w:val="a5"/>
        <w:spacing w:line="290" w:lineRule="auto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 w14:paraId="5EE3CD90" w14:textId="77777777" w:rsidR="00297BE9" w:rsidRDefault="00EC363C">
      <w:pPr>
        <w:pStyle w:val="a5"/>
        <w:spacing w:before="66" w:line="290" w:lineRule="auto"/>
        <w:ind w:right="21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64520173" w14:textId="77777777" w:rsidR="00297BE9" w:rsidRDefault="00EC363C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390E8772" w14:textId="77777777" w:rsidR="00297BE9" w:rsidRDefault="00EC363C">
      <w:pPr>
        <w:pStyle w:val="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14:paraId="7D6F051D" w14:textId="77777777" w:rsidR="00297BE9" w:rsidRDefault="00EC363C">
      <w:pPr>
        <w:pStyle w:val="a5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14:paraId="27242E89" w14:textId="77777777" w:rsidR="00297BE9" w:rsidRDefault="00EC363C">
      <w:pPr>
        <w:pStyle w:val="a5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14:paraId="321A0122" w14:textId="77777777" w:rsidR="00297BE9" w:rsidRDefault="00EC363C">
      <w:pPr>
        <w:pStyle w:val="a5"/>
        <w:spacing w:before="60" w:line="290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14:paraId="2AAA3425" w14:textId="77777777" w:rsidR="00297BE9" w:rsidRDefault="00EC363C">
      <w:pPr>
        <w:pStyle w:val="a5"/>
        <w:spacing w:line="290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14:paraId="5E9F2B28" w14:textId="77777777" w:rsidR="00297BE9" w:rsidRDefault="00EC363C">
      <w:pPr>
        <w:pStyle w:val="a5"/>
        <w:spacing w:line="290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14:paraId="1B4794D2" w14:textId="77777777" w:rsidR="00297BE9" w:rsidRDefault="00EC363C">
      <w:pPr>
        <w:pStyle w:val="a5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14:paraId="2424F65C" w14:textId="77777777" w:rsidR="00297BE9" w:rsidRDefault="00EC363C">
      <w:pPr>
        <w:pStyle w:val="a5"/>
        <w:spacing w:before="56" w:line="290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14:paraId="390BF87F" w14:textId="77777777" w:rsidR="00297BE9" w:rsidRDefault="00EC363C">
      <w:pPr>
        <w:pStyle w:val="a5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14:paraId="1B48E825" w14:textId="77777777" w:rsidR="00297BE9" w:rsidRDefault="00EC363C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6FE9C45" w14:textId="77777777" w:rsidR="00297BE9" w:rsidRDefault="00EC363C">
      <w:pPr>
        <w:pStyle w:val="a5"/>
        <w:spacing w:before="60" w:line="290" w:lineRule="auto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14:paraId="00BDF230" w14:textId="77777777" w:rsidR="00297BE9" w:rsidRDefault="00EC363C">
      <w:pPr>
        <w:pStyle w:val="a5"/>
        <w:spacing w:line="290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14:paraId="1200DD3A" w14:textId="77777777" w:rsidR="00297BE9" w:rsidRDefault="00EC363C">
      <w:pPr>
        <w:pStyle w:val="a5"/>
        <w:spacing w:line="290" w:lineRule="auto"/>
        <w:ind w:right="63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633BFFB" w14:textId="77777777" w:rsidR="00297BE9" w:rsidRDefault="00EC363C">
      <w:pPr>
        <w:pStyle w:val="a5"/>
        <w:spacing w:line="290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14:paraId="4A58D138" w14:textId="77777777" w:rsidR="00297BE9" w:rsidRDefault="00EC363C">
      <w:pPr>
        <w:pStyle w:val="a5"/>
        <w:spacing w:line="290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14:paraId="4C5F2902" w14:textId="77777777" w:rsidR="00297BE9" w:rsidRDefault="00EC363C">
      <w:pPr>
        <w:pStyle w:val="a5"/>
        <w:spacing w:line="290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14:paraId="79B51F7E" w14:textId="77777777" w:rsidR="00297BE9" w:rsidRDefault="00EC363C">
      <w:pPr>
        <w:pStyle w:val="a5"/>
        <w:spacing w:line="290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14:paraId="348628F3" w14:textId="77777777" w:rsidR="00297BE9" w:rsidRDefault="00EC363C">
      <w:pPr>
        <w:pStyle w:val="a5"/>
        <w:spacing w:line="290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14:paraId="19DDB5A4" w14:textId="77777777" w:rsidR="00297BE9" w:rsidRDefault="00EC363C">
      <w:pPr>
        <w:pStyle w:val="a5"/>
        <w:spacing w:line="290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14:paraId="698E135E" w14:textId="77777777" w:rsidR="00297BE9" w:rsidRDefault="00EC363C">
      <w:pPr>
        <w:pStyle w:val="a5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14:paraId="0A89DF3C" w14:textId="77777777" w:rsidR="00297BE9" w:rsidRDefault="00EC363C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6645AB5B" w14:textId="77777777" w:rsidR="00297BE9" w:rsidRDefault="00EC363C">
      <w:pPr>
        <w:pStyle w:val="a5"/>
        <w:spacing w:before="61"/>
        <w:ind w:left="286" w:firstLine="0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14:paraId="19CBA27E" w14:textId="77777777" w:rsidR="00297BE9" w:rsidRDefault="00EC363C">
      <w:pPr>
        <w:pStyle w:val="a5"/>
        <w:spacing w:before="66"/>
        <w:ind w:left="286" w:firstLine="0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14:paraId="34258CD9" w14:textId="77777777" w:rsidR="00297BE9" w:rsidRDefault="00EC363C">
      <w:pPr>
        <w:pStyle w:val="a5"/>
        <w:spacing w:before="60" w:line="290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14:paraId="1F9928D7" w14:textId="77777777" w:rsidR="00297BE9" w:rsidRDefault="00EC363C">
      <w:pPr>
        <w:pStyle w:val="a5"/>
        <w:spacing w:line="290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14:paraId="51C088EF" w14:textId="77777777" w:rsidR="00297BE9" w:rsidRDefault="00EC363C">
      <w:pPr>
        <w:pStyle w:val="a5"/>
        <w:spacing w:line="290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14:paraId="625227F1" w14:textId="77777777" w:rsidR="00297BE9" w:rsidRDefault="00EC363C">
      <w:pPr>
        <w:pStyle w:val="a5"/>
        <w:spacing w:line="290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квестов, предложенных учителем;</w:t>
      </w:r>
    </w:p>
    <w:p w14:paraId="04D330B4" w14:textId="77777777" w:rsidR="00297BE9" w:rsidRDefault="00EC363C">
      <w:pPr>
        <w:pStyle w:val="a5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14:paraId="35002F4D" w14:textId="77777777" w:rsidR="00297BE9" w:rsidRDefault="00EC363C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14:paraId="63236281" w14:textId="77777777" w:rsidR="00297BE9" w:rsidRDefault="00EC363C">
      <w:pPr>
        <w:pStyle w:val="a5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14:paraId="5F86DE48" w14:textId="77777777" w:rsidR="00297BE9" w:rsidRDefault="00EC363C">
      <w:pPr>
        <w:pStyle w:val="a5"/>
        <w:spacing w:before="60" w:line="290" w:lineRule="auto"/>
        <w:ind w:right="21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14:paraId="540A4DD1" w14:textId="77777777" w:rsidR="00297BE9" w:rsidRDefault="00EC363C">
      <w:pPr>
        <w:pStyle w:val="a5"/>
        <w:spacing w:line="290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14:paraId="2A5826B7" w14:textId="77777777" w:rsidR="00297BE9" w:rsidRDefault="00EC363C">
      <w:pPr>
        <w:pStyle w:val="a5"/>
        <w:spacing w:line="290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14:paraId="12D20184" w14:textId="77777777" w:rsidR="00297BE9" w:rsidRDefault="00EC363C">
      <w:pPr>
        <w:pStyle w:val="a5"/>
        <w:spacing w:line="290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14:paraId="1D90DFED" w14:textId="77777777" w:rsidR="00297BE9" w:rsidRDefault="00EC363C">
      <w:pPr>
        <w:pStyle w:val="a5"/>
        <w:spacing w:line="290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14:paraId="59EB38B3" w14:textId="77777777" w:rsidR="00297BE9" w:rsidRDefault="00EC363C">
      <w:pPr>
        <w:pStyle w:val="a5"/>
        <w:spacing w:line="290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14:paraId="2FEB0E4F" w14:textId="77777777" w:rsidR="00297BE9" w:rsidRDefault="00EC363C">
      <w:pPr>
        <w:pStyle w:val="a5"/>
        <w:spacing w:line="290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790BA06" w14:textId="77777777" w:rsidR="00297BE9" w:rsidRDefault="00EC363C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14:paraId="363D6367" w14:textId="77777777" w:rsidR="00297BE9" w:rsidRDefault="00EC363C">
      <w:pPr>
        <w:pStyle w:val="a5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14:paraId="6C1B3D7B" w14:textId="77777777" w:rsidR="00297BE9" w:rsidRDefault="00EC363C">
      <w:pPr>
        <w:pStyle w:val="a5"/>
        <w:spacing w:before="60" w:line="290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14:paraId="6C129A6E" w14:textId="77777777" w:rsidR="00297BE9" w:rsidRDefault="00EC363C">
      <w:pPr>
        <w:pStyle w:val="a5"/>
        <w:spacing w:line="290" w:lineRule="auto"/>
        <w:ind w:right="21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14:paraId="20BB6CD1" w14:textId="77777777" w:rsidR="00297BE9" w:rsidRDefault="00EC363C">
      <w:pPr>
        <w:pStyle w:val="a5"/>
        <w:spacing w:line="290" w:lineRule="auto"/>
        <w:ind w:right="21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14:paraId="514A5555" w14:textId="77777777" w:rsidR="00297BE9" w:rsidRDefault="00EC363C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2BB87BB1" w14:textId="77777777" w:rsidR="00297BE9" w:rsidRDefault="00EC363C">
      <w:pPr>
        <w:pStyle w:val="a5"/>
        <w:spacing w:before="156" w:line="290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5F6DF8A9" w14:textId="77777777" w:rsidR="00297BE9" w:rsidRDefault="00EC363C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14:paraId="18E9508D" w14:textId="77777777" w:rsidR="00297BE9" w:rsidRDefault="00EC363C">
      <w:pPr>
        <w:pStyle w:val="a5"/>
        <w:spacing w:before="60"/>
        <w:ind w:left="286" w:firstLine="0"/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самостоятельной</w:t>
      </w:r>
    </w:p>
    <w:p w14:paraId="49C3ECF1" w14:textId="77777777" w:rsidR="00297BE9" w:rsidRDefault="00EC363C">
      <w:pPr>
        <w:pStyle w:val="a5"/>
        <w:spacing w:before="62"/>
        <w:ind w:firstLine="0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14:paraId="7C65AA78" w14:textId="77777777" w:rsidR="00297BE9" w:rsidRDefault="00EC363C">
      <w:pPr>
        <w:pStyle w:val="a5"/>
        <w:spacing w:before="60" w:line="290" w:lineRule="auto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14:paraId="6349C463" w14:textId="77777777" w:rsidR="00297BE9" w:rsidRDefault="00EC363C">
      <w:pPr>
        <w:pStyle w:val="a5"/>
        <w:spacing w:line="290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14:paraId="2000017A" w14:textId="77777777" w:rsidR="00297BE9" w:rsidRDefault="00EC363C">
      <w:pPr>
        <w:pStyle w:val="a5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14:paraId="3B45744C" w14:textId="77777777" w:rsidR="00297BE9" w:rsidRDefault="00EC363C">
      <w:pPr>
        <w:pStyle w:val="a5"/>
        <w:spacing w:before="59" w:line="290" w:lineRule="auto"/>
        <w:ind w:right="21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14:paraId="728B4C51" w14:textId="77777777" w:rsidR="00297BE9" w:rsidRDefault="00EC363C">
      <w:pPr>
        <w:pStyle w:val="a5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14:paraId="64FBAEEB" w14:textId="77777777" w:rsidR="00297BE9" w:rsidRDefault="00EC363C">
      <w:pPr>
        <w:pStyle w:val="a5"/>
        <w:spacing w:before="60" w:line="290" w:lineRule="auto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14:paraId="26725200" w14:textId="77777777" w:rsidR="00297BE9" w:rsidRDefault="00EC363C">
      <w:pPr>
        <w:pStyle w:val="a5"/>
        <w:spacing w:line="290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14:paraId="0AC0A1AB" w14:textId="77777777" w:rsidR="00297BE9" w:rsidRDefault="00EC363C">
      <w:pPr>
        <w:pStyle w:val="a5"/>
        <w:spacing w:line="290" w:lineRule="auto"/>
        <w:ind w:right="21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14:paraId="1B06E488" w14:textId="77777777" w:rsidR="00297BE9" w:rsidRDefault="00EC363C">
      <w:pPr>
        <w:pStyle w:val="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14:paraId="7279ECDA" w14:textId="77777777" w:rsidR="00297BE9" w:rsidRDefault="00EC363C">
      <w:pPr>
        <w:pStyle w:val="a5"/>
        <w:spacing w:before="60"/>
        <w:ind w:left="286" w:firstLine="0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14:paraId="4A8050EB" w14:textId="77777777" w:rsidR="00297BE9" w:rsidRDefault="00EC363C">
      <w:pPr>
        <w:pStyle w:val="a5"/>
        <w:spacing w:before="60" w:line="290" w:lineRule="auto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14:paraId="37AD2C9A" w14:textId="77777777" w:rsidR="00297BE9" w:rsidRDefault="00EC363C">
      <w:pPr>
        <w:pStyle w:val="a5"/>
        <w:spacing w:line="290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14:paraId="0994D2A3" w14:textId="77777777" w:rsidR="00297BE9" w:rsidRDefault="00EC363C">
      <w:pPr>
        <w:pStyle w:val="a5"/>
        <w:spacing w:line="290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14:paraId="2D615DA8" w14:textId="77777777" w:rsidR="00297BE9" w:rsidRDefault="00EC363C">
      <w:pPr>
        <w:pStyle w:val="a5"/>
        <w:spacing w:line="290" w:lineRule="auto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14:paraId="0B52B07B" w14:textId="77777777" w:rsidR="00297BE9" w:rsidRDefault="00EC363C">
      <w:pPr>
        <w:pStyle w:val="1"/>
        <w:spacing w:before="115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14:paraId="7E4905DE" w14:textId="77777777" w:rsidR="00297BE9" w:rsidRDefault="00EC363C">
      <w:pPr>
        <w:pStyle w:val="a5"/>
        <w:spacing w:before="60" w:line="290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14:paraId="527315C6" w14:textId="77777777" w:rsidR="00297BE9" w:rsidRDefault="00EC363C">
      <w:pPr>
        <w:pStyle w:val="a5"/>
        <w:spacing w:line="290" w:lineRule="auto"/>
        <w:ind w:right="21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14:paraId="24173E26" w14:textId="77777777" w:rsidR="00297BE9" w:rsidRDefault="00EC363C">
      <w:pPr>
        <w:pStyle w:val="a5"/>
        <w:spacing w:line="290" w:lineRule="auto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бумагопластики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14:paraId="2AB7FCE4" w14:textId="77777777" w:rsidR="00297BE9" w:rsidRDefault="00EC363C">
      <w:pPr>
        <w:pStyle w:val="1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14:paraId="6F6D7C6F" w14:textId="77777777" w:rsidR="00297BE9" w:rsidRDefault="00EC363C">
      <w:pPr>
        <w:pStyle w:val="a5"/>
        <w:spacing w:before="60" w:line="290" w:lineRule="auto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14:paraId="564BA4B6" w14:textId="77777777" w:rsidR="00297BE9" w:rsidRDefault="00EC363C">
      <w:pPr>
        <w:pStyle w:val="a5"/>
        <w:spacing w:line="290" w:lineRule="auto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14:paraId="2EFAB3A8" w14:textId="77777777" w:rsidR="00297BE9" w:rsidRDefault="00EC363C">
      <w:pPr>
        <w:pStyle w:val="a5"/>
        <w:spacing w:line="290" w:lineRule="auto"/>
        <w:ind w:left="286" w:right="1305" w:firstLine="0"/>
      </w:pPr>
      <w:r>
        <w:t>Учиться использовать правила симметрии в своей художественной деятельности. 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</w:p>
    <w:p w14:paraId="62CB1031" w14:textId="77777777" w:rsidR="00297BE9" w:rsidRDefault="00EC363C">
      <w:pPr>
        <w:pStyle w:val="a5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14:paraId="233911AD" w14:textId="77777777" w:rsidR="00297BE9" w:rsidRDefault="00EC363C">
      <w:pPr>
        <w:pStyle w:val="a5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14:paraId="5F67E693" w14:textId="77777777" w:rsidR="00297BE9" w:rsidRDefault="00EC363C">
      <w:pPr>
        <w:pStyle w:val="a5"/>
        <w:spacing w:before="60" w:line="290" w:lineRule="auto"/>
        <w:sectPr w:rsidR="00297BE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художественных промыслов (дымковская, каргопольская игрушки или по выбору учителя с учётом местных</w:t>
      </w:r>
    </w:p>
    <w:p w14:paraId="30056F3E" w14:textId="77777777" w:rsidR="00297BE9" w:rsidRDefault="00EC363C">
      <w:pPr>
        <w:pStyle w:val="a5"/>
        <w:spacing w:before="62" w:line="290" w:lineRule="auto"/>
        <w:ind w:firstLine="0"/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14:paraId="5B896F32" w14:textId="77777777" w:rsidR="00297BE9" w:rsidRDefault="00EC363C">
      <w:pPr>
        <w:pStyle w:val="a5"/>
        <w:spacing w:line="275" w:lineRule="exact"/>
        <w:ind w:left="286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14:paraId="427BAA8E" w14:textId="77777777" w:rsidR="00297BE9" w:rsidRDefault="00EC363C">
      <w:pPr>
        <w:pStyle w:val="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14:paraId="1D4AD7D0" w14:textId="77777777" w:rsidR="00297BE9" w:rsidRDefault="00EC363C">
      <w:pPr>
        <w:pStyle w:val="a5"/>
        <w:spacing w:before="60" w:line="290" w:lineRule="auto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14:paraId="5B461250" w14:textId="77777777" w:rsidR="00297BE9" w:rsidRDefault="00EC363C">
      <w:pPr>
        <w:pStyle w:val="a5"/>
        <w:spacing w:line="290" w:lineRule="auto"/>
        <w:ind w:right="21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14:paraId="2A397968" w14:textId="77777777" w:rsidR="00297BE9" w:rsidRDefault="00EC363C">
      <w:pPr>
        <w:pStyle w:val="a5"/>
        <w:spacing w:line="290" w:lineRule="auto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14:paraId="79F3454C" w14:textId="77777777" w:rsidR="00297BE9" w:rsidRDefault="00EC363C">
      <w:pPr>
        <w:pStyle w:val="a5"/>
        <w:spacing w:line="290" w:lineRule="auto"/>
        <w:ind w:right="388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14:paraId="04B66F7F" w14:textId="77777777" w:rsidR="00297BE9" w:rsidRDefault="00EC363C">
      <w:pPr>
        <w:pStyle w:val="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14:paraId="65E00A6A" w14:textId="77777777" w:rsidR="00297BE9" w:rsidRDefault="00EC363C">
      <w:pPr>
        <w:pStyle w:val="a5"/>
        <w:spacing w:before="60" w:line="290" w:lineRule="auto"/>
        <w:ind w:right="21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14:paraId="5EFC75F3" w14:textId="77777777" w:rsidR="00297BE9" w:rsidRDefault="00EC363C">
      <w:pPr>
        <w:pStyle w:val="a5"/>
        <w:spacing w:line="290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14:paraId="1645C545" w14:textId="77777777" w:rsidR="00297BE9" w:rsidRDefault="00EC363C">
      <w:pPr>
        <w:pStyle w:val="a5"/>
        <w:spacing w:line="290" w:lineRule="auto"/>
        <w:ind w:right="21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14:paraId="0DADA151" w14:textId="77777777" w:rsidR="00297BE9" w:rsidRDefault="00EC363C">
      <w:pPr>
        <w:pStyle w:val="a5"/>
        <w:spacing w:line="275" w:lineRule="exact"/>
        <w:ind w:left="286" w:firstLine="0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14:paraId="59124B35" w14:textId="77777777" w:rsidR="00297BE9" w:rsidRDefault="00EC363C">
      <w:pPr>
        <w:pStyle w:val="a5"/>
        <w:spacing w:before="57" w:line="290" w:lineRule="auto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2DDC2598" w14:textId="77777777" w:rsidR="00297BE9" w:rsidRDefault="00EC363C">
      <w:pPr>
        <w:pStyle w:val="a5"/>
        <w:spacing w:line="290" w:lineRule="auto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14:paraId="719AFCED" w14:textId="77777777" w:rsidR="00297BE9" w:rsidRDefault="00EC363C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14:paraId="61E5FF97" w14:textId="77777777" w:rsidR="00297BE9" w:rsidRDefault="00EC363C">
      <w:pPr>
        <w:pStyle w:val="a5"/>
        <w:spacing w:before="60" w:line="290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14:paraId="4F8B287C" w14:textId="77777777" w:rsidR="00297BE9" w:rsidRDefault="00EC363C">
      <w:pPr>
        <w:pStyle w:val="a5"/>
        <w:spacing w:line="290" w:lineRule="auto"/>
        <w:sectPr w:rsidR="00297BE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14:paraId="289CF4B7" w14:textId="77777777" w:rsidR="00297BE9" w:rsidRDefault="00EC363C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 wp14:anchorId="45601B7D" wp14:editId="130B521F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A5A8191" id="docshape7" o:spid="_x0000_s1026" style="position:absolute;margin-left:33.3pt;margin-top:17.65pt;width:775.7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d1cQEAAOACAAAOAAAAZHJzL2Uyb0RvYy54bWysUk1vGyEQvVfqf0DcazaR4rgrr3NolFyi&#10;NlLSH4BZ8CIBg2ao1/73HUhit8mt6h5Y5uvNvDesbw4xiL1F8pAGebHopLDJwOjTbpA/n+++rKSg&#10;otOoAyQ7yKMlebP5/Gk9595ewgRhtCgYJFE/50FOpeReKTKTjZoWkG3ioAOMurCJOzWinhk9BnXZ&#10;dUs1A44ZwVgi9t6+BOWm4TtnTfnhHNkiwiB5ttJObOe2nmqz1v0OdZ68eR1D/8MUUfvETU9Qt7po&#10;8Qv9B6joDQKBKwsDUYFz3tjGgdlcdO/YPE0628aFxaF8kon+H6z5vn/Kj8gyzJl64mtlcXAY65/n&#10;E4cm1vEklj0UYdj5dXXVLVesqeHY9dWyaanOtRmp3FuIol4GibyKppDeP1Dhfpz6llJbEQQ/3vkQ&#10;moG77beAYq/r2tpXN8Ulf6WFVJMT1LKXcPWoM5N628J4bASbn2VsOK8rr3v6027V54e5+Q0AAP//&#10;AwBQSwMEFAAGAAgAAAAhAJa8lZveAAAACQEAAA8AAABkcnMvZG93bnJldi54bWxMj8FOwzAQRO9I&#10;/IO1SNyo05ZaaRqnokgckWjhQG9OvCRR43WI3Tbw9WxP5bjzRrMz+Xp0nTjhEFpPGqaTBARS5W1L&#10;tYaP95eHFESIhqzpPKGGHwywLm5vcpNZf6YtnnaxFhxCITMamhj7TMpQNehMmPgeidmXH5yJfA61&#10;tIM5c7jr5CxJlHSmJf7QmB6fG6wOu6PTsFmmm++3R3r93ZZ73H+Wh8VsSLS+vxufViAijvFqhkt9&#10;rg4Fdyr9kWwQnQalFDs1zBdzEBeupimPK1lhIotc/l9Q/AEAAP//AwBQSwECLQAUAAYACAAAACEA&#10;toM4kv4AAADhAQAAEwAAAAAAAAAAAAAAAAAAAAAAW0NvbnRlbnRfVHlwZXNdLnhtbFBLAQItABQA&#10;BgAIAAAAIQA4/SH/1gAAAJQBAAALAAAAAAAAAAAAAAAAAC8BAABfcmVscy8ucmVsc1BLAQItABQA&#10;BgAIAAAAIQDJVtd1cQEAAOACAAAOAAAAAAAAAAAAAAAAAC4CAABkcnMvZTJvRG9jLnhtbFBLAQIt&#10;ABQABgAIAAAAIQCWvJWb3gAAAAkBAAAPAAAAAAAAAAAAAAAAAMsDAABkcnMvZG93bnJldi54bWxQ&#10;SwUGAAAAAAQABADzAAAA1gQ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2864D7E4" w14:textId="77777777" w:rsidR="00297BE9" w:rsidRDefault="00297BE9">
      <w:pPr>
        <w:pStyle w:val="a5"/>
        <w:spacing w:before="8"/>
        <w:ind w:left="0" w:firstLine="0"/>
        <w:rPr>
          <w:b/>
          <w:sz w:val="16"/>
        </w:r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49"/>
        <w:gridCol w:w="4508"/>
        <w:gridCol w:w="656"/>
        <w:gridCol w:w="1283"/>
        <w:gridCol w:w="1320"/>
        <w:gridCol w:w="1043"/>
        <w:gridCol w:w="3044"/>
        <w:gridCol w:w="1260"/>
        <w:gridCol w:w="145"/>
        <w:gridCol w:w="1588"/>
      </w:tblGrid>
      <w:tr w:rsidR="00297BE9" w14:paraId="76747FBA" w14:textId="77777777">
        <w:trPr>
          <w:trHeight w:val="333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FD47" w14:textId="77777777" w:rsidR="00297BE9" w:rsidRDefault="00EC363C">
            <w:pPr>
              <w:pStyle w:val="TableParagraph"/>
              <w:spacing w:before="74" w:line="264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35028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CD52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A4DE" w14:textId="77777777" w:rsidR="00297BE9" w:rsidRDefault="00EC363C">
            <w:pPr>
              <w:pStyle w:val="TableParagraph"/>
              <w:spacing w:before="74" w:line="264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CFEF" w14:textId="77777777" w:rsidR="00297BE9" w:rsidRDefault="00EC363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E441" w14:textId="77777777" w:rsidR="00297BE9" w:rsidRDefault="00EC363C">
            <w:pPr>
              <w:pStyle w:val="TableParagraph"/>
              <w:spacing w:before="74" w:line="264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6890C" w14:textId="77777777" w:rsidR="00297BE9" w:rsidRDefault="00EC363C">
            <w:pPr>
              <w:pStyle w:val="TableParagraph"/>
              <w:spacing w:before="74" w:line="264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97BE9" w14:paraId="124B2601" w14:textId="77777777">
        <w:trPr>
          <w:trHeight w:val="561"/>
        </w:trPr>
        <w:tc>
          <w:tcPr>
            <w:tcW w:w="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4F1D6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94E7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34CFD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7566" w14:textId="77777777" w:rsidR="00297BE9" w:rsidRDefault="00EC363C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D50C" w14:textId="77777777" w:rsidR="00297BE9" w:rsidRDefault="00EC363C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051A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84D2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F45FB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71EB" w14:textId="77777777" w:rsidR="00297BE9" w:rsidRDefault="00297BE9">
            <w:pPr>
              <w:rPr>
                <w:sz w:val="2"/>
                <w:szCs w:val="2"/>
              </w:rPr>
            </w:pPr>
          </w:p>
        </w:tc>
      </w:tr>
      <w:tr w:rsidR="00297BE9" w14:paraId="0D0227E8" w14:textId="77777777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C1D6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1.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297BE9" w14:paraId="7CE49E46" w14:textId="77777777">
        <w:trPr>
          <w:trHeight w:val="244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97BF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3128" w14:textId="77777777" w:rsidR="00297BE9" w:rsidRDefault="00EC363C">
            <w:pPr>
              <w:pStyle w:val="TableParagraph"/>
              <w:spacing w:before="74" w:line="264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детских рисунков. Навыки восприятия произведений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 творчества и формирование зрительских умений.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C345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0EBBC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5194" w14:textId="77777777" w:rsidR="00297BE9" w:rsidRDefault="00EC36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8325" w14:textId="77777777" w:rsidR="00297BE9" w:rsidRDefault="00297BE9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D6E4" w14:textId="77777777" w:rsidR="00297BE9" w:rsidRDefault="00EC363C">
            <w:pPr>
              <w:pStyle w:val="TableParagraph"/>
              <w:spacing w:before="74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14:paraId="2F4DC85D" w14:textId="77777777" w:rsidR="00297BE9" w:rsidRDefault="00EC363C">
            <w:pPr>
              <w:pStyle w:val="TableParagraph"/>
              <w:spacing w:before="2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14:paraId="560C61F7" w14:textId="77777777" w:rsidR="00297BE9" w:rsidRDefault="00EC363C">
            <w:pPr>
              <w:pStyle w:val="TableParagraph"/>
              <w:spacing w:before="2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  <w:p w14:paraId="341713D4" w14:textId="77777777" w:rsidR="00297BE9" w:rsidRDefault="00EC363C">
            <w:pPr>
              <w:pStyle w:val="TableParagraph"/>
              <w:spacing w:before="2" w:line="264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Рисовать, выполнить рисунок на простую, 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«Весёлое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 или мелками;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7059" w14:textId="77777777" w:rsidR="00297BE9" w:rsidRDefault="00EC363C">
            <w:pPr>
              <w:pStyle w:val="TableParagraph"/>
              <w:spacing w:before="74"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F959" w14:textId="77777777" w:rsidR="00297BE9" w:rsidRDefault="00085A36">
            <w:pPr>
              <w:pStyle w:val="TableParagraph"/>
              <w:spacing w:before="0"/>
              <w:ind w:left="0"/>
            </w:pPr>
            <w:hyperlink r:id="rId5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1A31C21A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8E68D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1AAA2" w14:textId="77777777" w:rsidR="00297BE9" w:rsidRDefault="00EC363C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о различных художественных материалах.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BC28B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497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5C3D3" w14:textId="77777777" w:rsidR="00297BE9" w:rsidRDefault="00EC36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6A04" w14:textId="77777777" w:rsidR="00297BE9" w:rsidRDefault="00297BE9">
            <w:pPr>
              <w:pStyle w:val="TableParagraph"/>
              <w:spacing w:before="74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DF8AA" w14:textId="77777777" w:rsidR="00297BE9" w:rsidRDefault="00EC363C">
            <w:pPr>
              <w:pStyle w:val="TableParagraph"/>
              <w:spacing w:before="74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формата;</w:t>
            </w:r>
          </w:p>
          <w:p w14:paraId="4BD96A19" w14:textId="77777777" w:rsidR="00297BE9" w:rsidRDefault="00EC363C">
            <w:pPr>
              <w:pStyle w:val="TableParagraph"/>
              <w:spacing w:before="2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 сделан рисунок;</w:t>
            </w:r>
          </w:p>
          <w:p w14:paraId="6EC820D6" w14:textId="77777777" w:rsidR="00297BE9" w:rsidRDefault="00EC363C">
            <w:pPr>
              <w:pStyle w:val="TableParagraph"/>
              <w:spacing w:before="2" w:line="264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Рисовать, выполнить рисунок на простую, всем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«Весёлое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 или мелками;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0B731" w14:textId="77777777" w:rsidR="00297BE9" w:rsidRDefault="00EC363C">
            <w:pPr>
              <w:pStyle w:val="TableParagraph"/>
              <w:spacing w:before="74"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0999C" w14:textId="77777777" w:rsidR="00297BE9" w:rsidRDefault="00085A36">
            <w:pPr>
              <w:pStyle w:val="TableParagraph"/>
              <w:spacing w:before="0"/>
              <w:ind w:left="0"/>
            </w:pPr>
            <w:hyperlink r:id="rId6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6ECDF3E2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01D6A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274C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8CDE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5ED9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F55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85CD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DE52B" w14:textId="77777777" w:rsidR="00297BE9" w:rsidRDefault="00EC363C">
            <w:pPr>
              <w:pStyle w:val="TableParagraph"/>
              <w:spacing w:before="74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6648" w14:textId="77777777" w:rsidR="00297BE9" w:rsidRDefault="00EC363C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B2D3" w14:textId="77777777" w:rsidR="00297BE9" w:rsidRDefault="00085A36">
            <w:pPr>
              <w:pStyle w:val="TableParagraph"/>
              <w:spacing w:before="0"/>
              <w:ind w:left="0"/>
            </w:pPr>
            <w:hyperlink r:id="rId7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4A76C1EC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1DE2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5FD0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57A0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445236AE" w14:textId="77777777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A45BD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297BE9" w14:paraId="22137968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94F1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6B252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рисунок.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ECA5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A759F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F1C06" w14:textId="77777777" w:rsidR="00297BE9" w:rsidRDefault="00EC36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2BBB0" w14:textId="77777777" w:rsidR="00297BE9" w:rsidRDefault="00297BE9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40E7" w14:textId="77777777" w:rsidR="00297BE9" w:rsidRDefault="00EC363C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14:paraId="0221C253" w14:textId="77777777" w:rsidR="00297BE9" w:rsidRDefault="00EC363C">
            <w:pPr>
              <w:pStyle w:val="TableParagraph"/>
              <w:spacing w:before="2" w:line="264" w:lineRule="auto"/>
              <w:ind w:left="79" w:right="40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14:paraId="6428ACE9" w14:textId="77777777" w:rsidR="00297BE9" w:rsidRDefault="00EC363C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E60C9" w14:textId="77777777" w:rsidR="00297BE9" w:rsidRDefault="00EC363C">
            <w:pPr>
              <w:pStyle w:val="TableParagraph"/>
              <w:spacing w:before="74" w:line="264" w:lineRule="auto"/>
              <w:ind w:left="80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A5FC" w14:textId="77777777" w:rsidR="00297BE9" w:rsidRDefault="00085A36">
            <w:pPr>
              <w:pStyle w:val="TableParagraph"/>
              <w:spacing w:before="0"/>
              <w:ind w:left="0"/>
            </w:pPr>
            <w:hyperlink r:id="rId8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41BAB6F3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61D9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79E39" w14:textId="77777777" w:rsidR="00297BE9" w:rsidRDefault="00EC36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2C3" w14:textId="77777777" w:rsidR="00297BE9" w:rsidRDefault="00EC36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D33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84CDC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34A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4610" w14:textId="77777777" w:rsidR="00297BE9" w:rsidRDefault="00EC363C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14:paraId="344A8CCC" w14:textId="77777777" w:rsidR="00297BE9" w:rsidRDefault="00EC363C">
            <w:pPr>
              <w:pStyle w:val="TableParagraph"/>
              <w:spacing w:before="2" w:line="264" w:lineRule="auto"/>
              <w:ind w:left="79" w:right="40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83A0D" w14:textId="77777777" w:rsidR="00297BE9" w:rsidRDefault="00EC363C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7CEF0" w14:textId="77777777" w:rsidR="00297BE9" w:rsidRDefault="00085A36">
            <w:pPr>
              <w:pStyle w:val="TableParagraph"/>
              <w:spacing w:before="0"/>
              <w:ind w:left="0"/>
            </w:pPr>
            <w:hyperlink r:id="rId9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05CCD8CA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5DC6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3213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 угловатые, плавные и др.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BEC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36A6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6AFCA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2AA3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7437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 характер линий;</w:t>
            </w:r>
          </w:p>
          <w:p w14:paraId="4A6F4E54" w14:textId="77777777" w:rsidR="00297BE9" w:rsidRDefault="00EC363C">
            <w:pPr>
              <w:pStyle w:val="TableParagraph"/>
              <w:spacing w:before="2" w:line="264" w:lineRule="auto"/>
              <w:ind w:left="79" w:right="394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B905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2B9C1" w14:textId="77777777" w:rsidR="00297BE9" w:rsidRDefault="00085A36">
            <w:pPr>
              <w:pStyle w:val="TableParagraph"/>
              <w:spacing w:before="0"/>
              <w:ind w:left="0"/>
            </w:pPr>
            <w:hyperlink r:id="rId10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0320BBF9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56F4A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1C4F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рисования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линией.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E5E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BBA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4BA2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638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C7460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работы 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14:paraId="70597445" w14:textId="77777777" w:rsidR="00297BE9" w:rsidRDefault="00EC363C">
            <w:pPr>
              <w:pStyle w:val="TableParagraph"/>
              <w:spacing w:before="2" w:line="264" w:lineRule="auto"/>
              <w:ind w:left="79" w:right="40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5C66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B8D19" w14:textId="77777777" w:rsidR="00297BE9" w:rsidRDefault="00085A36">
            <w:pPr>
              <w:pStyle w:val="TableParagraph"/>
              <w:spacing w:before="0"/>
              <w:ind w:left="0"/>
            </w:pPr>
            <w:hyperlink r:id="rId11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4A83E93A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E24D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6936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 овальный, длинный).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00CD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19D8E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0556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78949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9595" w14:textId="77777777" w:rsidR="00297BE9" w:rsidRDefault="00EC363C">
            <w:pPr>
              <w:pStyle w:val="TableParagraph"/>
              <w:spacing w:line="264" w:lineRule="auto"/>
              <w:ind w:left="79" w:right="394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235D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D09" w14:textId="77777777" w:rsidR="00297BE9" w:rsidRDefault="00085A36">
            <w:pPr>
              <w:pStyle w:val="TableParagraph"/>
              <w:spacing w:before="0"/>
              <w:ind w:left="0"/>
            </w:pPr>
            <w:hyperlink r:id="rId12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5674F8FA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306F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9EE69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Последовательность</w:t>
            </w:r>
            <w:r>
              <w:rPr>
                <w:b/>
                <w:spacing w:val="4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C150D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06492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0E80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400E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4728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09CDA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E3070" w14:textId="77777777" w:rsidR="00297BE9" w:rsidRDefault="00085A36">
            <w:pPr>
              <w:pStyle w:val="TableParagraph"/>
              <w:spacing w:before="0"/>
              <w:ind w:left="0"/>
            </w:pPr>
            <w:hyperlink r:id="rId13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47EF1EA3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62D0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B728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 разных животных.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3B1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DDF1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20E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92C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104B3" w14:textId="77777777" w:rsidR="00297BE9" w:rsidRDefault="00EC363C">
            <w:pPr>
              <w:pStyle w:val="TableParagraph"/>
              <w:spacing w:line="264" w:lineRule="auto"/>
              <w:ind w:left="79" w:right="22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предмета;</w:t>
            </w:r>
          </w:p>
          <w:p w14:paraId="6B7E3A57" w14:textId="77777777" w:rsidR="00297BE9" w:rsidRDefault="00EC363C">
            <w:pPr>
              <w:pStyle w:val="TableParagraph"/>
              <w:spacing w:before="2" w:line="264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сравнивать соотношение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0A6C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9C3F4" w14:textId="77777777" w:rsidR="00297BE9" w:rsidRDefault="00085A36">
            <w:pPr>
              <w:pStyle w:val="TableParagraph"/>
              <w:spacing w:before="0"/>
              <w:ind w:left="0"/>
            </w:pPr>
            <w:hyperlink r:id="rId14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</w:hyperlink>
            <w:r w:rsidR="00EC363C">
              <w:rPr>
                <w:sz w:val="14"/>
              </w:rPr>
              <w:t xml:space="preserve"> / </w:t>
            </w:r>
          </w:p>
        </w:tc>
      </w:tr>
      <w:tr w:rsidR="00297BE9" w14:paraId="0DE7A679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7397E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6E4A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 и весёлым повествовательным сюжетом.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4ECB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0E8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6061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A5570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C6841" w14:textId="77777777" w:rsidR="00297BE9" w:rsidRDefault="00EC363C">
            <w:pPr>
              <w:pStyle w:val="TableParagraph"/>
              <w:spacing w:line="264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внимательного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14:paraId="72C852C9" w14:textId="77777777" w:rsidR="00297BE9" w:rsidRDefault="00EC363C">
            <w:pPr>
              <w:pStyle w:val="TableParagraph"/>
              <w:spacing w:before="2" w:line="264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CECAC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3B82" w14:textId="77777777" w:rsidR="00297BE9" w:rsidRDefault="00085A36">
            <w:pPr>
              <w:pStyle w:val="TableParagraph"/>
              <w:spacing w:before="0"/>
              <w:ind w:left="0"/>
            </w:pPr>
            <w:hyperlink r:id="rId15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7039B0BD" w14:textId="77777777">
        <w:trPr>
          <w:trHeight w:val="130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24EF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7A869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Превращение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случайного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497D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E8D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B8B3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80E5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B12C" w14:textId="77777777" w:rsidR="00297BE9" w:rsidRDefault="00EC363C">
            <w:pPr>
              <w:pStyle w:val="TableParagraph"/>
              <w:spacing w:line="264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14:paraId="5BCDD8F9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впечатлений;</w:t>
            </w:r>
          </w:p>
          <w:p w14:paraId="0309A932" w14:textId="77777777" w:rsidR="00297BE9" w:rsidRDefault="00EC363C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8363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247E" w14:textId="77777777" w:rsidR="00297BE9" w:rsidRDefault="00085A36">
            <w:pPr>
              <w:pStyle w:val="TableParagraph"/>
              <w:spacing w:before="0"/>
              <w:ind w:left="0"/>
            </w:pPr>
            <w:hyperlink r:id="rId16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39ED6314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E40FD" w14:textId="77777777" w:rsidR="00297BE9" w:rsidRDefault="00EC363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0D58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Силуэт.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9DF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1080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9D232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9DE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B926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впечатлений;</w:t>
            </w:r>
          </w:p>
          <w:p w14:paraId="0335BCAD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F278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9B339" w14:textId="77777777" w:rsidR="00297BE9" w:rsidRDefault="00085A36">
            <w:pPr>
              <w:pStyle w:val="TableParagraph"/>
              <w:spacing w:before="0"/>
              <w:ind w:left="0"/>
            </w:pPr>
            <w:hyperlink r:id="rId17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1D95C14F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DA25" w14:textId="77777777" w:rsidR="00297BE9" w:rsidRDefault="00EC363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9C26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4E6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F5F4C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7CD31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7776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EDF94" w14:textId="77777777" w:rsidR="00297BE9" w:rsidRDefault="00EC363C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краской;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1851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5B678" w14:textId="77777777" w:rsidR="00297BE9" w:rsidRDefault="00085A36">
            <w:pPr>
              <w:pStyle w:val="TableParagraph"/>
              <w:spacing w:before="0"/>
              <w:ind w:left="0"/>
            </w:pPr>
            <w:hyperlink r:id="rId18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46EEE754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B185" w14:textId="77777777" w:rsidR="00297BE9" w:rsidRDefault="00EC363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7E92C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 художников к детским книгам.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91D1E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E37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FE5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2D6C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80F4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 Маршака, А. Л. Барто, Д. Хармса, С.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 озорным развитием сюжета;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FE7C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BFD4" w14:textId="77777777" w:rsidR="00297BE9" w:rsidRDefault="00085A36">
            <w:pPr>
              <w:pStyle w:val="TableParagraph"/>
              <w:spacing w:before="0"/>
              <w:ind w:left="0"/>
            </w:pPr>
            <w:hyperlink r:id="rId19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39AA1EDE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6E0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2438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751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12C16FF5" w14:textId="77777777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EFBDF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297BE9" w14:paraId="57F5A8EE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0CA98" w14:textId="77777777" w:rsidR="00297BE9" w:rsidRDefault="00EC363C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8F2BA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 Навыки работы гуашью в условиях урока.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48450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4DA7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B6B1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7081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D44A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E30A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CD66" w14:textId="77777777" w:rsidR="00297BE9" w:rsidRDefault="00085A36">
            <w:pPr>
              <w:pStyle w:val="TableParagraph"/>
              <w:spacing w:before="0"/>
              <w:ind w:left="0"/>
            </w:pPr>
            <w:hyperlink r:id="rId20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</w:tbl>
    <w:p w14:paraId="065E9B5D" w14:textId="77777777" w:rsidR="00297BE9" w:rsidRDefault="00297BE9">
      <w:pPr>
        <w:rPr>
          <w:sz w:val="14"/>
        </w:rPr>
      </w:pPr>
    </w:p>
    <w:p w14:paraId="767AFDA6" w14:textId="77777777" w:rsidR="00297BE9" w:rsidRDefault="00297BE9">
      <w:pPr>
        <w:sectPr w:rsidR="00297BE9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5157"/>
        <w:gridCol w:w="512"/>
        <w:gridCol w:w="1008"/>
        <w:gridCol w:w="1057"/>
        <w:gridCol w:w="796"/>
        <w:gridCol w:w="3291"/>
        <w:gridCol w:w="1260"/>
        <w:gridCol w:w="175"/>
        <w:gridCol w:w="1728"/>
      </w:tblGrid>
      <w:tr w:rsidR="00297BE9" w14:paraId="75455B34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B25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41A03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цветов. Навыки смешения красок и получения нового цвета.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6AD7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9C04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CB4C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0C6E1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55EA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14:paraId="74AEEA57" w14:textId="77777777" w:rsidR="00297BE9" w:rsidRDefault="00EC36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14:paraId="75610104" w14:textId="77777777" w:rsidR="00297BE9" w:rsidRDefault="00EC363C">
            <w:pPr>
              <w:pStyle w:val="TableParagraph"/>
              <w:spacing w:before="19"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0E892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6F517" w14:textId="77777777" w:rsidR="00297BE9" w:rsidRDefault="00085A36">
            <w:pPr>
              <w:pStyle w:val="TableParagraph"/>
              <w:spacing w:before="0"/>
              <w:ind w:left="0"/>
            </w:pPr>
            <w:hyperlink r:id="rId21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11182633" w14:textId="77777777">
        <w:trPr>
          <w:trHeight w:val="206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8D0CE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F2C81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172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3DA5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3EE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88188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E3A5" w14:textId="77777777" w:rsidR="00297BE9" w:rsidRDefault="00EC363C">
            <w:pPr>
              <w:pStyle w:val="TableParagraph"/>
              <w:spacing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  <w:p w14:paraId="46831559" w14:textId="77777777" w:rsidR="00297BE9" w:rsidRDefault="00EC363C">
            <w:pPr>
              <w:pStyle w:val="TableParagraph"/>
              <w:spacing w:before="4" w:line="264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C7BB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926F4" w14:textId="77777777" w:rsidR="00297BE9" w:rsidRDefault="00085A36">
            <w:pPr>
              <w:pStyle w:val="TableParagraph"/>
              <w:spacing w:before="0"/>
              <w:ind w:left="0"/>
            </w:pPr>
            <w:hyperlink r:id="rId22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764660EF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E37E9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C721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Цвет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настроения,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душевного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FC8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6A21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4CDB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4569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F343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0B1B" w14:textId="77777777" w:rsidR="00297BE9" w:rsidRDefault="00EC363C">
            <w:pPr>
              <w:pStyle w:val="TableParagraph"/>
              <w:spacing w:line="264" w:lineRule="auto"/>
              <w:ind w:left="57" w:right="57"/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0CBB" w14:textId="77777777" w:rsidR="00297BE9" w:rsidRDefault="00085A36">
            <w:pPr>
              <w:pStyle w:val="TableParagraph"/>
              <w:spacing w:before="0"/>
              <w:ind w:left="0"/>
            </w:pPr>
            <w:hyperlink r:id="rId23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14:paraId="7E5B4298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1AC7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D341" w14:textId="77777777" w:rsidR="00297BE9" w:rsidRDefault="00EC363C">
            <w:pPr>
              <w:pStyle w:val="TableParagraph"/>
              <w:spacing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 разных по цвету и формам цветков. Развитие навыков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гуашью и навыков наблюдения.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3AC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E027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F563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99CE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2836" w14:textId="77777777" w:rsidR="00297BE9" w:rsidRDefault="00EC363C">
            <w:pPr>
              <w:pStyle w:val="TableParagraph"/>
              <w:spacing w:line="264" w:lineRule="auto"/>
              <w:ind w:left="79" w:right="17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E7830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7160" w14:textId="77777777" w:rsidR="00297BE9" w:rsidRDefault="00085A36">
            <w:pPr>
              <w:pStyle w:val="TableParagraph"/>
              <w:spacing w:before="0"/>
              <w:ind w:left="0"/>
            </w:pPr>
            <w:hyperlink r:id="rId24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stranamasterov.ru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  <w:r w:rsidR="00EC363C">
              <w:rPr>
                <w:sz w:val="14"/>
              </w:rPr>
              <w:t xml:space="preserve"> </w:t>
            </w:r>
          </w:p>
        </w:tc>
      </w:tr>
      <w:tr w:rsidR="00297BE9" w:rsidRPr="00EC363C" w14:paraId="01F4C00B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C67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B565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 цветовые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69D15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341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BAA14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6755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0E5D8" w14:textId="77777777" w:rsidR="00297BE9" w:rsidRDefault="00EC363C">
            <w:pPr>
              <w:pStyle w:val="TableParagraph"/>
              <w:spacing w:line="264" w:lineRule="auto"/>
              <w:ind w:left="79" w:right="30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 какое это время года;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E71A1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9F605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5DCFF10F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0D5FC516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25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2E18A167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26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  <w:r w:rsidR="00EC363C">
              <w:rPr>
                <w:sz w:val="14"/>
                <w:lang w:val="en-US"/>
              </w:rPr>
              <w:t xml:space="preserve"> </w:t>
            </w:r>
          </w:p>
        </w:tc>
      </w:tr>
      <w:tr w:rsidR="00297BE9" w:rsidRPr="00EC363C" w14:paraId="68F19861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0E6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C9BC6" w14:textId="77777777" w:rsidR="00297BE9" w:rsidRDefault="00EC363C">
            <w:pPr>
              <w:pStyle w:val="TableParagraph"/>
              <w:spacing w:line="264" w:lineRule="auto"/>
              <w:ind w:right="1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монотипии.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0C11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B5D4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434E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E61E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0047C" w14:textId="77777777" w:rsidR="00297BE9" w:rsidRDefault="00EC363C">
            <w:pPr>
              <w:pStyle w:val="TableParagraph"/>
              <w:spacing w:line="264" w:lineRule="auto"/>
              <w:ind w:left="79" w:right="44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техники;</w:t>
            </w:r>
          </w:p>
          <w:p w14:paraId="07B8DEFE" w14:textId="77777777" w:rsidR="00297BE9" w:rsidRDefault="00EC363C">
            <w:pPr>
              <w:pStyle w:val="TableParagraph"/>
              <w:spacing w:before="2" w:line="264" w:lineRule="auto"/>
              <w:ind w:left="79" w:right="41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свойства симметрии;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F76DC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FC5CA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67A3B77D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0EC31FD6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27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6EA91E05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28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14:paraId="0F7C0ED4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B71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02F9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C6AF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468EF587" w14:textId="77777777">
        <w:trPr>
          <w:trHeight w:val="333"/>
        </w:trPr>
        <w:tc>
          <w:tcPr>
            <w:tcW w:w="15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19A08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4.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297BE9" w14:paraId="3E747B94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E26F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9B34A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тряпочка.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FE48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F66F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BE1E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664E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9D45" w14:textId="77777777" w:rsidR="00297BE9" w:rsidRDefault="00EC363C">
            <w:pPr>
              <w:pStyle w:val="TableParagraph"/>
              <w:spacing w:line="264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классе на основе фотографий);</w:t>
            </w:r>
          </w:p>
          <w:p w14:paraId="027B3F3B" w14:textId="77777777" w:rsidR="00297BE9" w:rsidRDefault="00EC363C">
            <w:pPr>
              <w:pStyle w:val="TableParagraph"/>
              <w:spacing w:before="3" w:line="264" w:lineRule="auto"/>
              <w:ind w:left="79" w:right="751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в объёме;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561C5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4AA46" w14:textId="77777777" w:rsidR="00297BE9" w:rsidRDefault="00085A36">
            <w:pPr>
              <w:pStyle w:val="TableParagraph"/>
              <w:spacing w:before="0"/>
              <w:ind w:left="0"/>
            </w:pPr>
            <w:hyperlink r:id="rId29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urok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lsept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  <w:p w14:paraId="2C34F288" w14:textId="77777777" w:rsidR="00297BE9" w:rsidRDefault="00085A36">
            <w:pPr>
              <w:pStyle w:val="TableParagraph"/>
              <w:spacing w:before="0"/>
              <w:ind w:left="0"/>
            </w:pPr>
            <w:hyperlink r:id="rId30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prostoykarandash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  <w:p w14:paraId="0649209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:rsidRPr="00EC363C" w14:paraId="4630B135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A91F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5C142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 вытягивания, вдавливания, сгибания, скручивания.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E74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803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231B0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353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C01DB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зверушек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путём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вытягивания,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1E34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37D18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4402D125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3B1E4099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1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12A1045A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2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</w:tbl>
    <w:p w14:paraId="550B2727" w14:textId="77777777" w:rsidR="00297BE9" w:rsidRDefault="00297BE9">
      <w:pPr>
        <w:rPr>
          <w:sz w:val="14"/>
          <w:lang w:val="en-US"/>
        </w:rPr>
      </w:pPr>
    </w:p>
    <w:p w14:paraId="27E9E866" w14:textId="77777777" w:rsidR="00297BE9" w:rsidRPr="00B40B01" w:rsidRDefault="00297BE9">
      <w:pPr>
        <w:rPr>
          <w:lang w:val="en-US"/>
        </w:rPr>
        <w:sectPr w:rsidR="00297BE9" w:rsidRPr="00B40B01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3"/>
        <w:gridCol w:w="5204"/>
        <w:gridCol w:w="517"/>
        <w:gridCol w:w="1037"/>
        <w:gridCol w:w="1083"/>
        <w:gridCol w:w="817"/>
        <w:gridCol w:w="3337"/>
        <w:gridCol w:w="1260"/>
        <w:gridCol w:w="1728"/>
      </w:tblGrid>
      <w:tr w:rsidR="00297BE9" w:rsidRPr="00EC363C" w14:paraId="3E3D2E11" w14:textId="77777777">
        <w:trPr>
          <w:trHeight w:val="143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53BD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6CD3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Бумажная пластика. Овладение первичными приёмами надрезания,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 складывания в работе над объёмной аппликацией.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BB7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D6B6C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C1A3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54EC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198E2" w14:textId="77777777" w:rsidR="00297BE9" w:rsidRDefault="00EC363C">
            <w:pPr>
              <w:pStyle w:val="TableParagraph"/>
              <w:spacing w:line="264" w:lineRule="auto"/>
              <w:ind w:left="79" w:right="5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Овладевать первичными навыками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</w:p>
          <w:p w14:paraId="6572E3F3" w14:textId="77777777" w:rsidR="00297BE9" w:rsidRDefault="00EC363C">
            <w:pPr>
              <w:pStyle w:val="TableParagraph"/>
              <w:spacing w:before="3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D6EB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AF98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1CD112DE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1BCD8E6A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3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37DD4217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4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:rsidRPr="00EC363C" w14:paraId="328D1426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277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06357" w14:textId="77777777" w:rsidR="00297BE9" w:rsidRDefault="00EC363C">
            <w:pPr>
              <w:pStyle w:val="TableParagraph"/>
              <w:spacing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(дымковская,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 учителя с учётом местных промыслов).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C94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9D6B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E817E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B144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F4628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игрушки известных народных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промыслов;</w:t>
            </w:r>
          </w:p>
          <w:p w14:paraId="19A35F2D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частей;</w:t>
            </w:r>
          </w:p>
          <w:p w14:paraId="2B86F187" w14:textId="77777777" w:rsidR="00297BE9" w:rsidRDefault="00EC363C">
            <w:pPr>
              <w:pStyle w:val="TableParagraph"/>
              <w:spacing w:before="3" w:line="264" w:lineRule="auto"/>
              <w:ind w:left="79" w:right="74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9A03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5A59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3BE012E0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1E40EFAC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5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3C375A39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6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:rsidRPr="00EC363C" w14:paraId="246DCD49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CEAB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7604B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05D9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B1F3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479C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FF6FA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9D5A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создания 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из бумаги;</w:t>
            </w:r>
          </w:p>
          <w:p w14:paraId="02DB58F2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FE7D3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4E11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4EC8A66F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02A5DC60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7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3003FF81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8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14:paraId="6B4E7A21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936B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27F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7497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4C4CB623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2373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297BE9" w:rsidRPr="00EC363C" w14:paraId="5BC565C7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41DE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FC3BA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4ADD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E8AFE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70359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556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136F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D7871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26F46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0E03C3BF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41793ED8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39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636CB0BE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0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:rsidRPr="00EC363C" w14:paraId="5D2AC4ED" w14:textId="77777777">
        <w:trPr>
          <w:trHeight w:val="105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E6DB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F670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 Эмоционально-эстетическое восприятие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действительности. Ассоциативное сопоставление с орнаментами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 декоративно-прикладного искусства.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306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DA3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B1C0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BBB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02D9" w14:textId="77777777" w:rsidR="00297BE9" w:rsidRDefault="00EC363C">
            <w:pPr>
              <w:pStyle w:val="TableParagraph"/>
              <w:spacing w:line="264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19B8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18E59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4C1EB264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50AE79CC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1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50836E49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2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14:paraId="7A454C12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B33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4BC71" w14:textId="77777777" w:rsidR="00297BE9" w:rsidRDefault="00EC363C">
            <w:pPr>
              <w:pStyle w:val="TableParagraph"/>
              <w:spacing w:line="264" w:lineRule="auto"/>
              <w:ind w:right="2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крыльев.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F9C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3AF5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98B78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85AA8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8D42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крылья;</w:t>
            </w:r>
          </w:p>
          <w:p w14:paraId="6A5A1FF3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9A9A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B9F1" w14:textId="77777777" w:rsidR="00297BE9" w:rsidRDefault="00085A36">
            <w:pPr>
              <w:pStyle w:val="TableParagraph"/>
              <w:spacing w:before="0"/>
              <w:ind w:left="0"/>
            </w:pPr>
            <w:hyperlink r:id="rId43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urok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lsept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  <w:p w14:paraId="7FAD54FF" w14:textId="77777777" w:rsidR="00297BE9" w:rsidRDefault="00085A36">
            <w:pPr>
              <w:pStyle w:val="TableParagraph"/>
              <w:spacing w:before="0"/>
              <w:ind w:left="0"/>
            </w:pPr>
            <w:hyperlink r:id="rId44">
              <w:r w:rsidR="00EC363C">
                <w:rPr>
                  <w:rStyle w:val="-"/>
                  <w:sz w:val="14"/>
                  <w:lang w:val="en-US"/>
                </w:rPr>
                <w:t>http</w:t>
              </w:r>
              <w:r w:rsidR="00EC363C">
                <w:rPr>
                  <w:rStyle w:val="-"/>
                  <w:sz w:val="14"/>
                </w:rPr>
                <w:t>://</w:t>
              </w:r>
              <w:r w:rsidR="00EC363C">
                <w:rPr>
                  <w:rStyle w:val="-"/>
                  <w:sz w:val="14"/>
                  <w:lang w:val="en-US"/>
                </w:rPr>
                <w:t>prostoykarandash</w:t>
              </w:r>
              <w:r w:rsidR="00EC363C">
                <w:rPr>
                  <w:rStyle w:val="-"/>
                  <w:sz w:val="14"/>
                </w:rPr>
                <w:t>.</w:t>
              </w:r>
              <w:r w:rsidR="00EC363C">
                <w:rPr>
                  <w:rStyle w:val="-"/>
                  <w:sz w:val="14"/>
                  <w:lang w:val="en-US"/>
                </w:rPr>
                <w:t>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  <w:p w14:paraId="37A2C3F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:rsidRPr="00EC363C" w14:paraId="5A92A7E9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4513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C7C6E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 геометрические и растительные.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4C7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8C00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CFE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02D1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BDDE6" w14:textId="77777777" w:rsidR="00297BE9" w:rsidRDefault="00EC363C">
            <w:pPr>
              <w:pStyle w:val="TableParagraph"/>
              <w:spacing w:line="264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 выполненных орнаментов;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 геометрические,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8F75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393F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6E78F323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311469F8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5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77322A6E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6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14:paraId="62B996F1" w14:textId="77777777">
        <w:trPr>
          <w:trHeight w:val="14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0697D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BC411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Декоративная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круге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полосе.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89F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38C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6E96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5524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9F26" w14:textId="77777777" w:rsidR="00297BE9" w:rsidRDefault="00EC363C">
            <w:pPr>
              <w:pStyle w:val="TableParagraph"/>
              <w:spacing w:line="264" w:lineRule="auto"/>
              <w:ind w:left="79" w:right="51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14:paraId="39C04C79" w14:textId="77777777" w:rsidR="00297BE9" w:rsidRDefault="00EC363C">
            <w:pPr>
              <w:pStyle w:val="TableParagraph"/>
              <w:spacing w:before="2" w:line="264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раппорта);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855E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31E99" w14:textId="77777777" w:rsidR="00297BE9" w:rsidRDefault="00085A36">
            <w:pPr>
              <w:pStyle w:val="TableParagraph"/>
              <w:spacing w:before="0"/>
              <w:ind w:left="0"/>
            </w:pPr>
            <w:hyperlink r:id="rId47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</w:tbl>
    <w:p w14:paraId="04E080B5" w14:textId="77777777" w:rsidR="00297BE9" w:rsidRDefault="00297BE9">
      <w:pPr>
        <w:rPr>
          <w:sz w:val="14"/>
        </w:rPr>
      </w:pPr>
    </w:p>
    <w:p w14:paraId="33B65B79" w14:textId="77777777" w:rsidR="00297BE9" w:rsidRDefault="00297BE9">
      <w:pPr>
        <w:sectPr w:rsidR="00297BE9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5213"/>
        <w:gridCol w:w="517"/>
        <w:gridCol w:w="1037"/>
        <w:gridCol w:w="1083"/>
        <w:gridCol w:w="817"/>
        <w:gridCol w:w="3329"/>
        <w:gridCol w:w="1260"/>
        <w:gridCol w:w="1728"/>
      </w:tblGrid>
      <w:tr w:rsidR="00297BE9" w:rsidRPr="00EC363C" w14:paraId="7FDFCBDB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001E0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F52C" w14:textId="77777777" w:rsidR="00297BE9" w:rsidRDefault="00EC363C">
            <w:pPr>
              <w:pStyle w:val="TableParagraph"/>
              <w:spacing w:line="264" w:lineRule="auto"/>
              <w:ind w:right="49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народных художественных промыслов. Дымковская, каргопольская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 или по выбору учителя с учётом местных промыслов.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6A2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A695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7803A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EFA34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5B28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украшающий игрушку выбранного 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 выбранной игрушки;</w:t>
            </w:r>
          </w:p>
          <w:p w14:paraId="1EC2E533" w14:textId="77777777" w:rsidR="00297BE9" w:rsidRDefault="00EC363C">
            <w:pPr>
              <w:pStyle w:val="TableParagraph"/>
              <w:spacing w:before="3" w:line="264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художественного промысла или, предварительно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покрыв вылепленную игрушку белилами,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мотивам народного промысла;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9CEF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45AA2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7C65E292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6BB2068E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8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27B257D2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49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:rsidRPr="00EC363C" w14:paraId="1ECE4AAD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9615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6717A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4AF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4799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94E81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6AA1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86C12" w14:textId="77777777" w:rsidR="00297BE9" w:rsidRDefault="00EC363C">
            <w:pPr>
              <w:pStyle w:val="TableParagraph"/>
              <w:spacing w:line="264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технику оригами, сложение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B040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46C8D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73D54D3D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59010C34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50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183E083A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51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:rsidRPr="00EC363C" w14:paraId="2AAC8D8E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8BC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AB87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2454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818C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B1A1A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53DCD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09998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37EF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8BE4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</w:rPr>
              <w:t>Классическая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z w:val="14"/>
                <w:lang w:val="en-US"/>
              </w:rPr>
              <w:t>/</w:t>
            </w:r>
          </w:p>
          <w:p w14:paraId="15D268EC" w14:textId="77777777" w:rsidR="00297BE9" w:rsidRDefault="00EC363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Classic-music.ru (classic-music.ru) </w:t>
            </w:r>
          </w:p>
          <w:p w14:paraId="440FD6F6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52">
              <w:r w:rsidR="00EC363C">
                <w:rPr>
                  <w:rStyle w:val="-"/>
                  <w:sz w:val="14"/>
                  <w:lang w:val="en-US"/>
                </w:rPr>
                <w:t>http://prostoykarandash.ru/</w:t>
              </w:r>
            </w:hyperlink>
          </w:p>
          <w:p w14:paraId="2EB6822C" w14:textId="77777777" w:rsidR="00297BE9" w:rsidRPr="00B40B01" w:rsidRDefault="00085A36">
            <w:pPr>
              <w:pStyle w:val="TableParagraph"/>
              <w:spacing w:before="0"/>
              <w:ind w:left="0"/>
              <w:rPr>
                <w:lang w:val="en-US"/>
              </w:rPr>
            </w:pPr>
            <w:hyperlink r:id="rId53">
              <w:r w:rsidR="00EC363C">
                <w:rPr>
                  <w:rStyle w:val="-"/>
                  <w:sz w:val="14"/>
                  <w:lang w:val="en-US"/>
                </w:rPr>
                <w:t>http://urok.lsept.ru/</w:t>
              </w:r>
            </w:hyperlink>
          </w:p>
        </w:tc>
      </w:tr>
      <w:tr w:rsidR="00297BE9" w14:paraId="41CE96E6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439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020B7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DCCD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A99E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E652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017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7DC7" w14:textId="77777777" w:rsidR="00297BE9" w:rsidRDefault="00EC363C">
            <w:pPr>
              <w:pStyle w:val="TableParagraph"/>
              <w:spacing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35CD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D2A4" w14:textId="77777777" w:rsidR="00297BE9" w:rsidRDefault="00085A36">
            <w:pPr>
              <w:pStyle w:val="TableParagraph"/>
              <w:spacing w:before="0"/>
              <w:ind w:left="0"/>
            </w:pPr>
            <w:hyperlink r:id="rId54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7416FBE8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FCDA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0A5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0B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73731EA8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E9AB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297BE9" w14:paraId="4D3AE74E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C158F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3D29C" w14:textId="77777777" w:rsidR="00297BE9" w:rsidRDefault="00EC363C">
            <w:pPr>
              <w:pStyle w:val="TableParagraph"/>
              <w:spacing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фотографиям,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обсуждение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зданий.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3855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05D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FDB87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59C64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73B5" w14:textId="77777777" w:rsidR="00297BE9" w:rsidRDefault="00EC363C">
            <w:pPr>
              <w:pStyle w:val="TableParagraph"/>
              <w:spacing w:line="264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характеризовать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B641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8AABD" w14:textId="77777777" w:rsidR="00297BE9" w:rsidRDefault="00085A36">
            <w:pPr>
              <w:pStyle w:val="TableParagraph"/>
              <w:spacing w:before="0"/>
              <w:ind w:left="0"/>
            </w:pPr>
            <w:hyperlink r:id="rId55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287FB63C" w14:textId="77777777">
        <w:trPr>
          <w:trHeight w:val="256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8296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699E0" w14:textId="77777777" w:rsidR="00297BE9" w:rsidRDefault="00EC363C">
            <w:pPr>
              <w:pStyle w:val="TableParagraph"/>
              <w:spacing w:line="264" w:lineRule="auto"/>
              <w:ind w:right="23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9D0A3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5C1C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AA7D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4411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2507" w14:textId="77777777" w:rsidR="00297BE9" w:rsidRDefault="00EC363C">
            <w:pPr>
              <w:pStyle w:val="TableParagraph"/>
              <w:spacing w:line="264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14:paraId="5D8D6A1D" w14:textId="77777777" w:rsidR="00297BE9" w:rsidRDefault="00EC363C">
            <w:pPr>
              <w:pStyle w:val="TableParagraph"/>
              <w:spacing w:before="3" w:line="264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(параллелепипед,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 для домиков;</w:t>
            </w:r>
          </w:p>
          <w:p w14:paraId="152CBC05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симметричного надрезания, вырезания деталей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 окна, двери,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 для бумажных домиков;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5CB5A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73D18" w14:textId="77777777" w:rsidR="00297BE9" w:rsidRDefault="00085A36">
            <w:pPr>
              <w:pStyle w:val="TableParagraph"/>
              <w:spacing w:before="0"/>
              <w:ind w:left="0"/>
            </w:pPr>
            <w:hyperlink r:id="rId56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32F29BAD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E095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A843B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Макетирование (или создание аппликации) пространственной среды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 города из бумаги, картона или пластилина.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859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56CE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0715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A033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89C3" w14:textId="77777777" w:rsidR="00297BE9" w:rsidRDefault="00EC363C">
            <w:pPr>
              <w:pStyle w:val="TableParagraph"/>
              <w:spacing w:line="264" w:lineRule="auto"/>
              <w:ind w:left="79" w:right="3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 объёмной аппликации);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D162" w14:textId="77777777" w:rsidR="00297BE9" w:rsidRDefault="00EC363C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78ABF" w14:textId="77777777" w:rsidR="00297BE9" w:rsidRDefault="00085A36">
            <w:pPr>
              <w:pStyle w:val="TableParagraph"/>
              <w:spacing w:before="0"/>
              <w:ind w:left="0"/>
            </w:pPr>
            <w:hyperlink r:id="rId57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70DE6B69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B10F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BAC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74F4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5FCEA5C4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B92E2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297BE9" w14:paraId="4535DF86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A3CD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3936" w14:textId="77777777" w:rsidR="00297BE9" w:rsidRDefault="00EC363C">
            <w:pPr>
              <w:pStyle w:val="TableParagraph"/>
              <w:spacing w:line="264" w:lineRule="auto"/>
              <w:ind w:right="3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произведений детского творчества. Обсуждение сюжетного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эмоционального содержания детских работ.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811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C48B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384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8EB5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7A16" w14:textId="77777777" w:rsidR="00297BE9" w:rsidRDefault="00EC363C">
            <w:pPr>
              <w:pStyle w:val="TableParagraph"/>
              <w:spacing w:line="264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 поставленной учителем;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9101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CC9A" w14:textId="77777777" w:rsidR="00297BE9" w:rsidRDefault="00085A36">
            <w:pPr>
              <w:pStyle w:val="TableParagraph"/>
              <w:spacing w:before="0"/>
              <w:ind w:left="0"/>
            </w:pPr>
            <w:hyperlink r:id="rId58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</w:tbl>
    <w:p w14:paraId="3ECCFEA2" w14:textId="77777777" w:rsidR="00297BE9" w:rsidRDefault="00297BE9">
      <w:pPr>
        <w:rPr>
          <w:sz w:val="14"/>
        </w:rPr>
      </w:pPr>
    </w:p>
    <w:p w14:paraId="595161D2" w14:textId="77777777" w:rsidR="00297BE9" w:rsidRDefault="00297BE9">
      <w:pPr>
        <w:sectPr w:rsidR="00297BE9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5447"/>
        <w:gridCol w:w="528"/>
        <w:gridCol w:w="1097"/>
        <w:gridCol w:w="1134"/>
        <w:gridCol w:w="860"/>
        <w:gridCol w:w="3442"/>
        <w:gridCol w:w="1099"/>
        <w:gridCol w:w="1377"/>
      </w:tblGrid>
      <w:tr w:rsidR="00297BE9" w14:paraId="11CFAC18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8E6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F7F5" w14:textId="77777777" w:rsidR="00297BE9" w:rsidRDefault="00EC363C">
            <w:pPr>
              <w:pStyle w:val="TableParagraph"/>
              <w:spacing w:line="264" w:lineRule="auto"/>
              <w:ind w:right="5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 и эстетической задачи наблюдения (установки).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27E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AD37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05F3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157E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350EC" w14:textId="77777777" w:rsidR="00297BE9" w:rsidRDefault="00EC363C">
            <w:pPr>
              <w:pStyle w:val="TableParagraph"/>
              <w:spacing w:line="264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учётом визуальной установки учителя;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 опыт художественного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среды жизни человека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поставленной аналитической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 задачи (установки);</w:t>
            </w:r>
          </w:p>
          <w:p w14:paraId="3BD458E2" w14:textId="77777777" w:rsidR="00297BE9" w:rsidRDefault="00EC363C">
            <w:pPr>
              <w:pStyle w:val="TableParagraph"/>
              <w:spacing w:before="5" w:line="264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архитектурных построек;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A659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92C7" w14:textId="77777777" w:rsidR="00297BE9" w:rsidRDefault="00085A36">
            <w:pPr>
              <w:pStyle w:val="TableParagraph"/>
              <w:spacing w:before="0"/>
              <w:ind w:left="0"/>
            </w:pPr>
            <w:hyperlink r:id="rId59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072F1195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9D95A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3A37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A5F17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EF32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344D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9085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922F3" w14:textId="77777777" w:rsidR="00297BE9" w:rsidRDefault="00EC363C">
            <w:pPr>
              <w:pStyle w:val="TableParagraph"/>
              <w:spacing w:line="264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учебной установкой;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7595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9C89" w14:textId="77777777" w:rsidR="00297BE9" w:rsidRDefault="00085A36">
            <w:pPr>
              <w:pStyle w:val="TableParagraph"/>
              <w:spacing w:before="0"/>
              <w:ind w:left="0"/>
            </w:pPr>
            <w:hyperlink r:id="rId60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411B1F31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2447E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5490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живописной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картиной.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FA6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C59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F877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1E4BD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1C13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специально организованного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  <w:p w14:paraId="3EDED0A8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эстетического, эмоционального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8903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FF29C" w14:textId="77777777" w:rsidR="00297BE9" w:rsidRDefault="00085A36">
            <w:pPr>
              <w:pStyle w:val="TableParagraph"/>
              <w:spacing w:before="0"/>
              <w:ind w:left="0"/>
            </w:pPr>
            <w:hyperlink r:id="rId61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4424198F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707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907E" w14:textId="77777777" w:rsidR="00297BE9" w:rsidRDefault="00EC363C">
            <w:pPr>
              <w:pStyle w:val="TableParagraph"/>
              <w:spacing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 А. Врубеля и других художников (по выбору учителя).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0BC4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21772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A67EE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1BE2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837B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специально организованного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  <w:p w14:paraId="01F8F10F" w14:textId="77777777" w:rsidR="00297BE9" w:rsidRDefault="00EC363C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эстетического, эмоционального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со станковой картиной;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48B2A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A55F" w14:textId="77777777" w:rsidR="00297BE9" w:rsidRDefault="00085A36">
            <w:pPr>
              <w:pStyle w:val="TableParagraph"/>
              <w:spacing w:before="0"/>
              <w:ind w:left="0"/>
            </w:pPr>
            <w:hyperlink r:id="rId62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59D8A322" w14:textId="77777777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559F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47F8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 и творческих установок наблюдения.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DD1A2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FF3D8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A5D9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459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AB21A" w14:textId="77777777" w:rsidR="00297BE9" w:rsidRDefault="00EC363C">
            <w:pPr>
              <w:pStyle w:val="TableParagraph"/>
              <w:spacing w:line="264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F74F9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75304" w14:textId="77777777" w:rsidR="00297BE9" w:rsidRDefault="00085A36">
            <w:pPr>
              <w:pStyle w:val="TableParagraph"/>
              <w:spacing w:before="0"/>
              <w:ind w:left="0"/>
            </w:pPr>
            <w:hyperlink r:id="rId63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1C22CB53" w14:textId="77777777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31A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8DFDC" w14:textId="77777777" w:rsidR="00297BE9" w:rsidRDefault="00EC363C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0CEFF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1B879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EB76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9BCC" w14:textId="77777777" w:rsidR="00297BE9" w:rsidRDefault="00297BE9">
            <w:pPr>
              <w:pStyle w:val="TableParagraph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BAF7C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и обсуждать зрительские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01BD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77365" w14:textId="77777777" w:rsidR="00297BE9" w:rsidRDefault="00085A36">
            <w:pPr>
              <w:pStyle w:val="TableParagraph"/>
              <w:spacing w:before="0"/>
              <w:ind w:left="0"/>
            </w:pPr>
            <w:hyperlink r:id="rId64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32A66E3E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FCA0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7.8.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E7F48" w14:textId="77777777" w:rsidR="00297BE9" w:rsidRDefault="00EC363C">
            <w:pPr>
              <w:pStyle w:val="TableParagraph"/>
              <w:spacing w:line="264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теме «Времена года»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E26B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C070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75205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24A8F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0106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 основные произведения 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4269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F79F4" w14:textId="77777777" w:rsidR="00297BE9" w:rsidRDefault="00085A36">
            <w:pPr>
              <w:pStyle w:val="TableParagraph"/>
              <w:spacing w:before="0"/>
              <w:ind w:left="0"/>
            </w:pPr>
            <w:hyperlink r:id="rId65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39387AE2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09E1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7CFE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E8F2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0FCB9394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0A51" w14:textId="77777777" w:rsidR="00297BE9" w:rsidRDefault="00EC363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297BE9" w14:paraId="6BB73D0B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598E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4653" w14:textId="77777777" w:rsidR="00297BE9" w:rsidRDefault="00EC363C">
            <w:pPr>
              <w:pStyle w:val="TableParagraph"/>
              <w:spacing w:line="264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Фотографирование мелких деталей природы, запечатление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 ярких зрительных впечатлений.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F984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273A6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18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BDCB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DA0E" w14:textId="77777777" w:rsidR="00297BE9" w:rsidRDefault="00EC363C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эстетического и целенаправленного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2599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D489B" w14:textId="77777777" w:rsidR="00297BE9" w:rsidRDefault="00085A36">
            <w:pPr>
              <w:pStyle w:val="TableParagraph"/>
              <w:spacing w:before="0"/>
              <w:ind w:left="0"/>
            </w:pPr>
            <w:hyperlink r:id="rId66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329DF253" w14:textId="77777777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CDE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CB8B" w14:textId="77777777" w:rsidR="00297BE9" w:rsidRDefault="00EC363C">
            <w:pPr>
              <w:pStyle w:val="TableParagraph"/>
              <w:spacing w:line="264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A9A98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97FE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993B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32A4" w14:textId="77777777" w:rsidR="00297BE9" w:rsidRDefault="00297BE9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D9EFD" w14:textId="77777777" w:rsidR="00297BE9" w:rsidRDefault="00EC363C">
            <w:pPr>
              <w:pStyle w:val="TableParagraph"/>
              <w:spacing w:line="264" w:lineRule="auto"/>
              <w:ind w:left="79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обсуждения фотографий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точки зрения цели сделанного снимка,</w:t>
            </w:r>
          </w:p>
          <w:p w14:paraId="33C9087B" w14:textId="77777777" w:rsidR="00297BE9" w:rsidRDefault="00EC36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735D8" w14:textId="77777777" w:rsidR="00297BE9" w:rsidRDefault="00EC363C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96D2C" w14:textId="77777777" w:rsidR="00297BE9" w:rsidRDefault="00085A36">
            <w:pPr>
              <w:pStyle w:val="TableParagraph"/>
              <w:spacing w:before="0"/>
              <w:ind w:left="0"/>
            </w:pPr>
            <w:hyperlink r:id="rId67">
              <w:r w:rsidR="00EC363C">
                <w:rPr>
                  <w:rStyle w:val="-"/>
                  <w:sz w:val="14"/>
                  <w:lang w:val="en-US"/>
                </w:rPr>
                <w:t>http://urok.lsept.ru</w:t>
              </w:r>
              <w:r w:rsidR="00EC363C">
                <w:rPr>
                  <w:rStyle w:val="-"/>
                  <w:sz w:val="14"/>
                </w:rPr>
                <w:t>/</w:t>
              </w:r>
            </w:hyperlink>
          </w:p>
        </w:tc>
      </w:tr>
      <w:tr w:rsidR="00297BE9" w14:paraId="1E28B00B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61C9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4914C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D791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97BE9" w14:paraId="698CAD37" w14:textId="77777777">
        <w:trPr>
          <w:trHeight w:val="333"/>
        </w:trPr>
        <w:tc>
          <w:tcPr>
            <w:tcW w:w="5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4BB9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3B4C0" w14:textId="77777777" w:rsidR="00297BE9" w:rsidRDefault="00EC363C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9FA99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990B" w14:textId="77777777" w:rsidR="00297BE9" w:rsidRDefault="00EC363C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F368D" w14:textId="77777777" w:rsidR="00297BE9" w:rsidRDefault="00297BE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4DE09B2" w14:textId="77777777" w:rsidR="00297BE9" w:rsidRDefault="00297BE9">
      <w:pPr>
        <w:rPr>
          <w:sz w:val="14"/>
        </w:rPr>
      </w:pPr>
    </w:p>
    <w:p w14:paraId="6526CF06" w14:textId="77777777" w:rsidR="00297BE9" w:rsidRDefault="00297BE9">
      <w:pPr>
        <w:sectPr w:rsidR="00297BE9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1CE0FF76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7EB50304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345A1C38" wp14:editId="7FF9699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5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A613744" id="docshape8" o:spid="_x0000_s1026" style="position:absolute;margin-left:33.3pt;margin-top:5.8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0141B6A7" w14:textId="77777777" w:rsidR="00297BE9" w:rsidRDefault="00297BE9">
      <w:pPr>
        <w:pStyle w:val="a5"/>
        <w:spacing w:before="8"/>
        <w:ind w:left="0" w:firstLine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99"/>
        <w:gridCol w:w="2260"/>
        <w:gridCol w:w="905"/>
        <w:gridCol w:w="1731"/>
        <w:gridCol w:w="1786"/>
        <w:gridCol w:w="1416"/>
        <w:gridCol w:w="1752"/>
      </w:tblGrid>
      <w:tr w:rsidR="00297BE9" w14:paraId="098C06F1" w14:textId="77777777">
        <w:trPr>
          <w:trHeight w:val="477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8E46E" w14:textId="77777777" w:rsidR="00297BE9" w:rsidRDefault="00EC363C">
            <w:pPr>
              <w:pStyle w:val="TableParagraph"/>
              <w:spacing w:before="86" w:line="290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3FE7" w14:textId="77777777" w:rsidR="00297BE9" w:rsidRDefault="00EC36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7476" w14:textId="77777777" w:rsidR="00297BE9" w:rsidRDefault="00EC36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089CA" w14:textId="77777777" w:rsidR="00297BE9" w:rsidRDefault="00EC363C">
            <w:pPr>
              <w:pStyle w:val="TableParagraph"/>
              <w:spacing w:before="86" w:line="290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E9B2" w14:textId="77777777" w:rsidR="00297BE9" w:rsidRDefault="00EC363C">
            <w:pPr>
              <w:pStyle w:val="TableParagraph"/>
              <w:spacing w:before="86" w:line="290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297BE9" w14:paraId="5E399EDD" w14:textId="77777777">
        <w:trPr>
          <w:trHeight w:val="813"/>
        </w:trPr>
        <w:tc>
          <w:tcPr>
            <w:tcW w:w="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304A5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61785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0FA2C" w14:textId="77777777" w:rsidR="00297BE9" w:rsidRDefault="00EC363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A2DF1" w14:textId="77777777" w:rsidR="00297BE9" w:rsidRDefault="00EC363C">
            <w:pPr>
              <w:pStyle w:val="TableParagraph"/>
              <w:spacing w:before="86" w:line="29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16D16" w14:textId="77777777" w:rsidR="00297BE9" w:rsidRDefault="00EC363C">
            <w:pPr>
              <w:pStyle w:val="TableParagraph"/>
              <w:spacing w:before="86"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2CC9E" w14:textId="77777777" w:rsidR="00297BE9" w:rsidRDefault="00297BE9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AB55" w14:textId="77777777" w:rsidR="00297BE9" w:rsidRDefault="00297BE9">
            <w:pPr>
              <w:rPr>
                <w:sz w:val="2"/>
                <w:szCs w:val="2"/>
              </w:rPr>
            </w:pPr>
          </w:p>
        </w:tc>
      </w:tr>
      <w:tr w:rsidR="00297BE9" w14:paraId="4FF384CE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06CF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E9B1" w14:textId="77777777" w:rsidR="00297BE9" w:rsidRDefault="00EC363C">
            <w:pPr>
              <w:pStyle w:val="TableParagraph"/>
              <w:spacing w:before="86" w:line="290" w:lineRule="auto"/>
              <w:ind w:right="14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всюду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1FA5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1A6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99E2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581B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2D7F4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4D498DA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B28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7070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 </w:t>
            </w:r>
            <w:r>
              <w:rPr>
                <w:spacing w:val="-2"/>
                <w:sz w:val="24"/>
              </w:rPr>
              <w:t>видеть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91D2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132C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8B9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B82A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FDA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5235D429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89FB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4E68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пятном.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BE2B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75A6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1083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35B4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FD99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6D5479DF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9133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31B8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37E9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BD5A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1724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B860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91983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682EF89C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4648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2A83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C9096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3AA54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1835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F6BDE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9E97B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37A852AF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6C3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30E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линией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ED4C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48593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55A1B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8165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D364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A1636FD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59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80AA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CA278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1C99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39DD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99F2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D9768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839AB64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8695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275C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 невидимо (настроение)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BD39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0C8D4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54B7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FD94F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6399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6CCE89B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E7C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BB71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зрители (обобщение темы)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C04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36904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096A5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009C3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3652B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0D53A49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44ED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0467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542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F43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140B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AA6D6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4C76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217F1808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E02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208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D958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63B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521A0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7DA67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951C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2DC253F1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C1F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49D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крыльях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BBE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B3D4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A70D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09229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133A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054DD0B4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AFD0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A8D8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рыбы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2C0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95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BFB22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3A38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C3B5B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54525776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372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6C2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D7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A0C86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61E6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79A3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4E3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7BDFC872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2236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528F1" w14:textId="77777777" w:rsidR="00297BE9" w:rsidRDefault="00EC363C">
            <w:pPr>
              <w:pStyle w:val="TableParagraph"/>
              <w:spacing w:before="86" w:line="290" w:lineRule="auto"/>
              <w:ind w:right="149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создали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08F93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D51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ABEC5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8459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430A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7DF8AF20" w14:textId="77777777">
        <w:trPr>
          <w:trHeight w:val="813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9BA3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CE0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F369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1A5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737F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743B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AB8B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4863660C" w14:textId="77777777" w:rsidR="00297BE9" w:rsidRDefault="00297BE9">
      <w:pPr>
        <w:sectPr w:rsidR="00297BE9">
          <w:pgSz w:w="11906" w:h="16838"/>
          <w:pgMar w:top="520" w:right="560" w:bottom="668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84"/>
        <w:gridCol w:w="723"/>
        <w:gridCol w:w="1568"/>
        <w:gridCol w:w="1617"/>
        <w:gridCol w:w="1193"/>
        <w:gridCol w:w="1687"/>
      </w:tblGrid>
      <w:tr w:rsidR="00297BE9" w14:paraId="7C3C178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C43C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AFE85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помогает сделать праздник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348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2A41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CDA2C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A9416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0027C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6844426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E7C24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D479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170BC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AB3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8144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0151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64AD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9F77AE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41F2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8AFC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построила </w:t>
            </w: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B666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1A2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945BA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4B833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B6F3E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015F1ED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2166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15EC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F1F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AB6F8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A0ADB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F4754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3E35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3C4CF1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0E2C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26F9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город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7E33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208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299A3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CE8F1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14085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16A1E15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5AC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5718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строение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0260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8CD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29A2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016B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5058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5E31D215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0C48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372C" w14:textId="77777777" w:rsidR="00297BE9" w:rsidRDefault="00EC363C">
            <w:pPr>
              <w:pStyle w:val="TableParagraph"/>
              <w:spacing w:before="86" w:line="290" w:lineRule="auto"/>
              <w:ind w:right="891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r>
              <w:rPr>
                <w:spacing w:val="-2"/>
                <w:sz w:val="24"/>
              </w:rPr>
              <w:t>(упаковок)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5033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9DB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0C350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8643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8AD01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7F42F76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5DD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E2F1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котором мы </w:t>
            </w:r>
            <w:r>
              <w:rPr>
                <w:spacing w:val="-2"/>
                <w:sz w:val="24"/>
              </w:rPr>
              <w:t>живем.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1565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A21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6609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2FA6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CDEFB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25F4C6E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41C6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1F79" w14:textId="77777777" w:rsidR="00297BE9" w:rsidRDefault="00EC363C">
            <w:pPr>
              <w:pStyle w:val="TableParagraph"/>
              <w:spacing w:before="86" w:line="290" w:lineRule="auto"/>
              <w:ind w:right="66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трех Братьев- Мастеров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36E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175C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89A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5D02B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FBB64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32E91BB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EF15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9E1F" w14:textId="77777777" w:rsidR="00297BE9" w:rsidRDefault="00EC363C">
            <w:pPr>
              <w:pStyle w:val="TableParagraph"/>
              <w:spacing w:before="86" w:line="290" w:lineRule="auto"/>
              <w:ind w:right="1024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страна». Создание панно.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AE21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0ED4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C14AA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17D14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80809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3F925EF5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E8D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4948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«Праздник весны». 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2133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69DC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FB9B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6B3D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B57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8825A0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AB9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12189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видеть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088D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F8F7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2B90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410E6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91C6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9E8172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9F8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7CCFD" w14:textId="77777777" w:rsidR="00297BE9" w:rsidRDefault="00EC363C">
            <w:pPr>
              <w:pStyle w:val="TableParagraph"/>
              <w:spacing w:before="86" w:line="290" w:lineRule="auto"/>
              <w:ind w:right="1024"/>
              <w:rPr>
                <w:sz w:val="24"/>
              </w:rPr>
            </w:pPr>
            <w:r>
              <w:rPr>
                <w:sz w:val="24"/>
              </w:rPr>
              <w:t>«Сказочная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страна». Создание панно.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D76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88C7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10C4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D3D9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2D87D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1F4F96FD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90D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DCDB1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«Праздник весны». 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D89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ECA9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B8E8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367E2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2D82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20766B97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03BA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5EE6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Отличие изображения в пространстве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на плоскости.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6B7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23EE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A17A2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8834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B116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28D85622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3FEA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FFD2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понятием</w:t>
            </w:r>
          </w:p>
          <w:p w14:paraId="035D1966" w14:textId="77777777" w:rsidR="00297BE9" w:rsidRDefault="00EC363C">
            <w:pPr>
              <w:pStyle w:val="TableParagraph"/>
              <w:spacing w:before="60" w:line="290" w:lineRule="auto"/>
              <w:ind w:right="348"/>
              <w:rPr>
                <w:sz w:val="24"/>
              </w:rPr>
            </w:pPr>
            <w:r>
              <w:rPr>
                <w:sz w:val="24"/>
              </w:rPr>
              <w:t>«произведение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искусства». </w:t>
            </w:r>
            <w:r>
              <w:rPr>
                <w:spacing w:val="-2"/>
                <w:sz w:val="24"/>
              </w:rPr>
              <w:t>Рассматривание картин.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0625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73B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0D946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3470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476A5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66CBD7C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D270D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FE94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лето!»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19B0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3BD1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5BAAF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7ABC9" w14:textId="77777777" w:rsidR="00297BE9" w:rsidRDefault="00297BE9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FA30" w14:textId="77777777" w:rsidR="00297BE9" w:rsidRDefault="00EC363C">
            <w:pPr>
              <w:pStyle w:val="TableParagraph"/>
              <w:spacing w:before="86"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97BE9" w14:paraId="4A7D88E7" w14:textId="77777777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E7E8" w14:textId="77777777" w:rsidR="00297BE9" w:rsidRDefault="00EC363C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829B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272F" w14:textId="77777777" w:rsidR="00297BE9" w:rsidRDefault="00EC363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1CBA" w14:textId="77777777" w:rsidR="00297BE9" w:rsidRDefault="00EC363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0DF92" w14:textId="77777777" w:rsidR="00297BE9" w:rsidRDefault="00297B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CF9EDD8" w14:textId="77777777" w:rsidR="00297BE9" w:rsidRDefault="00297BE9">
      <w:pPr>
        <w:rPr>
          <w:sz w:val="24"/>
        </w:rPr>
      </w:pPr>
    </w:p>
    <w:p w14:paraId="2B264ED6" w14:textId="77777777" w:rsidR="00297BE9" w:rsidRDefault="00297BE9">
      <w:pPr>
        <w:sectPr w:rsidR="00297BE9">
          <w:type w:val="continuous"/>
          <w:pgSz w:w="11906" w:h="16838"/>
          <w:pgMar w:top="520" w:right="560" w:bottom="668" w:left="560" w:header="0" w:footer="0" w:gutter="0"/>
          <w:cols w:space="720"/>
          <w:formProt w:val="0"/>
          <w:docGrid w:linePitch="100" w:charSpace="4096"/>
        </w:sectPr>
      </w:pPr>
    </w:p>
    <w:p w14:paraId="77AB39A3" w14:textId="77777777" w:rsidR="00297BE9" w:rsidRDefault="00297BE9">
      <w:pPr>
        <w:pStyle w:val="a5"/>
        <w:spacing w:before="4"/>
        <w:ind w:left="0" w:firstLine="0"/>
        <w:rPr>
          <w:b/>
          <w:sz w:val="17"/>
        </w:rPr>
        <w:sectPr w:rsidR="00297BE9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7ECF1081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68B93373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1E545FC8" wp14:editId="25EB4FCD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AC46910" id="docshape9" o:spid="_x0000_s1026" style="position:absolute;margin-left:33.3pt;margin-top:5.8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23F7B618" w14:textId="77777777" w:rsidR="00297BE9" w:rsidRDefault="00EC363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71117F19" w14:textId="77777777" w:rsidR="00297BE9" w:rsidRDefault="00EC363C">
      <w:pPr>
        <w:pStyle w:val="a5"/>
        <w:spacing w:before="156"/>
        <w:ind w:firstLine="0"/>
      </w:pPr>
      <w:r>
        <w:t>Изобразительное искусство. 1 класс/Неменская Л.А.; под редакцией Неменского Б.М., Акционерное общество «Издательство «Просвещение»</w:t>
      </w:r>
    </w:p>
    <w:p w14:paraId="4745CDC1" w14:textId="77777777" w:rsidR="00297BE9" w:rsidRDefault="00297BE9">
      <w:pPr>
        <w:pStyle w:val="a5"/>
        <w:spacing w:before="10"/>
        <w:ind w:left="0" w:firstLine="0"/>
        <w:rPr>
          <w:sz w:val="21"/>
        </w:rPr>
      </w:pPr>
    </w:p>
    <w:p w14:paraId="5BF33FB3" w14:textId="77777777" w:rsidR="00297BE9" w:rsidRDefault="00EC363C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14:paraId="1DDFA706" w14:textId="77777777" w:rsidR="00297BE9" w:rsidRDefault="00297BE9">
      <w:pPr>
        <w:spacing w:before="1"/>
        <w:ind w:left="106"/>
        <w:rPr>
          <w:b/>
          <w:spacing w:val="-2"/>
          <w:sz w:val="24"/>
        </w:rPr>
      </w:pPr>
    </w:p>
    <w:p w14:paraId="2817415C" w14:textId="77777777" w:rsidR="00297BE9" w:rsidRDefault="00EC363C">
      <w:pPr>
        <w:spacing w:before="1"/>
        <w:ind w:left="106"/>
        <w:rPr>
          <w:sz w:val="24"/>
        </w:rPr>
      </w:pPr>
      <w:r>
        <w:rPr>
          <w:spacing w:val="-2"/>
          <w:sz w:val="24"/>
        </w:rPr>
        <w:t>Поурочные разработки по изобразительному искусству. Неменский Б.М., Неменская Л.А., Каратаева Е.И. Изобразительное искусство 1 класс УМК «Школа России». Москва «Учебная литература»</w:t>
      </w:r>
    </w:p>
    <w:p w14:paraId="1F333865" w14:textId="77777777" w:rsidR="00297BE9" w:rsidRDefault="00297BE9">
      <w:pPr>
        <w:pStyle w:val="a5"/>
        <w:spacing w:before="10"/>
        <w:ind w:left="0" w:firstLine="0"/>
        <w:rPr>
          <w:b/>
          <w:sz w:val="21"/>
        </w:rPr>
      </w:pPr>
    </w:p>
    <w:p w14:paraId="0B074998" w14:textId="77777777" w:rsidR="00297BE9" w:rsidRDefault="00EC363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14:paraId="319F09F6" w14:textId="77777777" w:rsidR="00297BE9" w:rsidRDefault="00297BE9">
      <w:pPr>
        <w:rPr>
          <w:sz w:val="24"/>
        </w:rPr>
      </w:pPr>
    </w:p>
    <w:p w14:paraId="3D4DEF9E" w14:textId="77777777" w:rsidR="00297BE9" w:rsidRDefault="00EC363C">
      <w:pPr>
        <w:pStyle w:val="TableParagraph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Классическая музыка | </w:t>
      </w:r>
      <w:r>
        <w:rPr>
          <w:sz w:val="24"/>
          <w:szCs w:val="24"/>
          <w:lang w:val="en-US"/>
        </w:rPr>
        <w:t>Classic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classic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 </w:t>
      </w:r>
    </w:p>
    <w:p w14:paraId="71EE64A6" w14:textId="77777777" w:rsidR="00297BE9" w:rsidRDefault="00085A36">
      <w:pPr>
        <w:pStyle w:val="TableParagraph"/>
        <w:spacing w:before="0"/>
        <w:ind w:left="0"/>
      </w:pPr>
      <w:hyperlink r:id="rId68">
        <w:r w:rsidR="00EC363C">
          <w:rPr>
            <w:rStyle w:val="-"/>
            <w:sz w:val="24"/>
            <w:szCs w:val="24"/>
            <w:lang w:val="en-US"/>
          </w:rPr>
          <w:t>http</w:t>
        </w:r>
        <w:r w:rsidR="00EC363C">
          <w:rPr>
            <w:rStyle w:val="-"/>
            <w:sz w:val="24"/>
            <w:szCs w:val="24"/>
          </w:rPr>
          <w:t>://</w:t>
        </w:r>
        <w:r w:rsidR="00EC363C">
          <w:rPr>
            <w:rStyle w:val="-"/>
            <w:sz w:val="24"/>
            <w:szCs w:val="24"/>
            <w:lang w:val="en-US"/>
          </w:rPr>
          <w:t>prostoykarandash</w:t>
        </w:r>
        <w:r w:rsidR="00EC363C">
          <w:rPr>
            <w:rStyle w:val="-"/>
            <w:sz w:val="24"/>
            <w:szCs w:val="24"/>
          </w:rPr>
          <w:t>.</w:t>
        </w:r>
        <w:r w:rsidR="00EC363C">
          <w:rPr>
            <w:rStyle w:val="-"/>
            <w:sz w:val="24"/>
            <w:szCs w:val="24"/>
            <w:lang w:val="en-US"/>
          </w:rPr>
          <w:t>ru</w:t>
        </w:r>
        <w:r w:rsidR="00EC363C">
          <w:rPr>
            <w:rStyle w:val="-"/>
            <w:sz w:val="24"/>
            <w:szCs w:val="24"/>
          </w:rPr>
          <w:t>/</w:t>
        </w:r>
      </w:hyperlink>
    </w:p>
    <w:p w14:paraId="619835DB" w14:textId="77777777" w:rsidR="00297BE9" w:rsidRDefault="00085A36">
      <w:hyperlink r:id="rId69">
        <w:r w:rsidR="00EC363C">
          <w:rPr>
            <w:rStyle w:val="-"/>
            <w:sz w:val="24"/>
            <w:szCs w:val="24"/>
            <w:lang w:val="en-US"/>
          </w:rPr>
          <w:t>http</w:t>
        </w:r>
        <w:r w:rsidR="00EC363C">
          <w:rPr>
            <w:rStyle w:val="-"/>
            <w:sz w:val="24"/>
            <w:szCs w:val="24"/>
          </w:rPr>
          <w:t>://</w:t>
        </w:r>
        <w:r w:rsidR="00EC363C">
          <w:rPr>
            <w:rStyle w:val="-"/>
            <w:sz w:val="24"/>
            <w:szCs w:val="24"/>
            <w:lang w:val="en-US"/>
          </w:rPr>
          <w:t>urok</w:t>
        </w:r>
        <w:r w:rsidR="00EC363C">
          <w:rPr>
            <w:rStyle w:val="-"/>
            <w:sz w:val="24"/>
            <w:szCs w:val="24"/>
          </w:rPr>
          <w:t>.</w:t>
        </w:r>
        <w:r w:rsidR="00EC363C">
          <w:rPr>
            <w:rStyle w:val="-"/>
            <w:sz w:val="24"/>
            <w:szCs w:val="24"/>
            <w:lang w:val="en-US"/>
          </w:rPr>
          <w:t>lsept</w:t>
        </w:r>
        <w:r w:rsidR="00EC363C">
          <w:rPr>
            <w:rStyle w:val="-"/>
            <w:sz w:val="24"/>
            <w:szCs w:val="24"/>
          </w:rPr>
          <w:t>.</w:t>
        </w:r>
        <w:r w:rsidR="00EC363C">
          <w:rPr>
            <w:rStyle w:val="-"/>
            <w:sz w:val="24"/>
            <w:szCs w:val="24"/>
            <w:lang w:val="en-US"/>
          </w:rPr>
          <w:t>ru</w:t>
        </w:r>
        <w:r w:rsidR="00EC363C">
          <w:rPr>
            <w:rStyle w:val="-"/>
            <w:sz w:val="24"/>
            <w:szCs w:val="24"/>
          </w:rPr>
          <w:t>/</w:t>
        </w:r>
      </w:hyperlink>
    </w:p>
    <w:p w14:paraId="2756EEA6" w14:textId="77777777" w:rsidR="00297BE9" w:rsidRDefault="00085A36">
      <w:pPr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hyperlink r:id="rId70">
        <w:r w:rsidR="00EC363C">
          <w:rPr>
            <w:rStyle w:val="-"/>
            <w:sz w:val="24"/>
            <w:szCs w:val="24"/>
            <w:lang w:val="en-US"/>
          </w:rPr>
          <w:t>http</w:t>
        </w:r>
        <w:r w:rsidR="00EC363C">
          <w:rPr>
            <w:rStyle w:val="-"/>
            <w:sz w:val="24"/>
            <w:szCs w:val="24"/>
          </w:rPr>
          <w:t>://</w:t>
        </w:r>
        <w:r w:rsidR="00EC363C">
          <w:rPr>
            <w:rStyle w:val="-"/>
            <w:sz w:val="24"/>
            <w:szCs w:val="24"/>
            <w:lang w:val="en-US"/>
          </w:rPr>
          <w:t>stranamasterov</w:t>
        </w:r>
        <w:r w:rsidR="00EC363C">
          <w:rPr>
            <w:rStyle w:val="-"/>
            <w:sz w:val="24"/>
            <w:szCs w:val="24"/>
          </w:rPr>
          <w:t>.</w:t>
        </w:r>
        <w:r w:rsidR="00EC363C">
          <w:rPr>
            <w:rStyle w:val="-"/>
            <w:sz w:val="24"/>
            <w:szCs w:val="24"/>
            <w:lang w:val="en-US"/>
          </w:rPr>
          <w:t>ru</w:t>
        </w:r>
        <w:r w:rsidR="00EC363C">
          <w:rPr>
            <w:rStyle w:val="-"/>
            <w:sz w:val="24"/>
            <w:szCs w:val="24"/>
          </w:rPr>
          <w:t>/</w:t>
        </w:r>
      </w:hyperlink>
    </w:p>
    <w:p w14:paraId="4D0E12D9" w14:textId="77777777" w:rsidR="00297BE9" w:rsidRDefault="00EC363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2FF5DFAE" w14:textId="77777777" w:rsidR="00297BE9" w:rsidRDefault="00EC363C">
      <w:pPr>
        <w:pStyle w:val="a5"/>
        <w:ind w:left="0" w:firstLine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4F6144A3" wp14:editId="619300E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BA28B8B" id="docshape10" o:spid="_x0000_s1026" style="position:absolute;margin-left:33.3pt;margin-top:5.8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0692EFAE" w14:textId="77777777" w:rsidR="00297BE9" w:rsidRDefault="00EC363C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4E01950A" w14:textId="77777777" w:rsidR="00297BE9" w:rsidRDefault="00297BE9">
      <w:pPr>
        <w:spacing w:before="208"/>
        <w:ind w:left="106"/>
        <w:rPr>
          <w:b/>
          <w:spacing w:val="-2"/>
          <w:sz w:val="24"/>
        </w:rPr>
      </w:pPr>
    </w:p>
    <w:p w14:paraId="2DBF8EA1" w14:textId="77777777" w:rsidR="00297BE9" w:rsidRDefault="00EC363C">
      <w:pPr>
        <w:pStyle w:val="c167"/>
        <w:shd w:val="clear" w:color="auto" w:fill="FFFFFF"/>
        <w:spacing w:beforeAutospacing="0" w:afterAutospacing="0"/>
        <w:ind w:right="360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color w:val="000000"/>
        </w:rPr>
        <w:t>1.Классная доска с набором приспособлений для крепления таблиц. 2.Магнитная доска.</w:t>
      </w:r>
    </w:p>
    <w:p w14:paraId="28CF82D8" w14:textId="77777777" w:rsidR="00297BE9" w:rsidRDefault="00EC363C">
      <w:pPr>
        <w:pStyle w:val="c111"/>
        <w:shd w:val="clear" w:color="auto" w:fill="FFFFFF"/>
        <w:spacing w:beforeAutospacing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color w:val="000000"/>
        </w:rPr>
        <w:t>3.Персональный компьютер с принтером.</w:t>
      </w:r>
    </w:p>
    <w:p w14:paraId="3BDB4F77" w14:textId="77777777" w:rsidR="00297BE9" w:rsidRDefault="00EC363C">
      <w:pPr>
        <w:pStyle w:val="c93"/>
        <w:shd w:val="clear" w:color="auto" w:fill="FFFFFF"/>
        <w:spacing w:beforeAutospacing="0" w:afterAutospacing="0"/>
        <w:ind w:right="936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color w:val="000000"/>
        </w:rPr>
        <w:t>4. Проектор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4"/>
          <w:color w:val="000000"/>
        </w:rPr>
        <w:t>5. Колонки</w:t>
      </w:r>
    </w:p>
    <w:p w14:paraId="67846E81" w14:textId="77777777" w:rsidR="00297BE9" w:rsidRDefault="00297BE9">
      <w:pPr>
        <w:spacing w:before="208"/>
        <w:ind w:left="106"/>
        <w:rPr>
          <w:b/>
          <w:sz w:val="24"/>
        </w:rPr>
      </w:pPr>
    </w:p>
    <w:p w14:paraId="5E9048BE" w14:textId="77777777" w:rsidR="00297BE9" w:rsidRDefault="00297BE9">
      <w:pPr>
        <w:pStyle w:val="a5"/>
        <w:spacing w:before="10"/>
        <w:ind w:left="0" w:firstLine="0"/>
        <w:rPr>
          <w:b/>
          <w:sz w:val="21"/>
        </w:rPr>
      </w:pPr>
    </w:p>
    <w:p w14:paraId="604380DB" w14:textId="77777777" w:rsidR="00297BE9" w:rsidRDefault="00EC363C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14:paraId="18B3379D" w14:textId="77777777" w:rsidR="00297BE9" w:rsidRDefault="00297BE9">
      <w:pPr>
        <w:rPr>
          <w:sz w:val="24"/>
        </w:rPr>
      </w:pPr>
    </w:p>
    <w:p w14:paraId="2E6944A6" w14:textId="77777777" w:rsidR="00297BE9" w:rsidRDefault="00297BE9">
      <w:pPr>
        <w:rPr>
          <w:sz w:val="24"/>
        </w:rPr>
      </w:pPr>
    </w:p>
    <w:p w14:paraId="177B5A24" w14:textId="77777777" w:rsidR="00297BE9" w:rsidRDefault="00EC363C">
      <w:pPr>
        <w:rPr>
          <w:sz w:val="24"/>
        </w:rPr>
        <w:sectPr w:rsidR="00297BE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rStyle w:val="c4"/>
          <w:color w:val="000000"/>
          <w:shd w:val="clear" w:color="auto" w:fill="FFFFFF"/>
        </w:rPr>
        <w:t>Парта</w:t>
      </w:r>
      <w:r>
        <w:rPr>
          <w:rFonts w:ascii="Cambria" w:hAnsi="Cambria"/>
          <w:color w:val="000000"/>
          <w:shd w:val="clear" w:color="auto" w:fill="FFFFFF"/>
        </w:rPr>
        <w:br/>
      </w:r>
      <w:r>
        <w:rPr>
          <w:rStyle w:val="c4"/>
          <w:color w:val="000000"/>
          <w:shd w:val="clear" w:color="auto" w:fill="FFFFFF"/>
        </w:rPr>
        <w:t>Клеенка</w:t>
      </w:r>
      <w:r>
        <w:rPr>
          <w:rFonts w:ascii="Cambria" w:hAnsi="Cambria"/>
          <w:color w:val="000000"/>
          <w:shd w:val="clear" w:color="auto" w:fill="FFFFFF"/>
        </w:rPr>
        <w:br/>
      </w:r>
      <w:r>
        <w:rPr>
          <w:rStyle w:val="c4"/>
          <w:color w:val="000000"/>
          <w:shd w:val="clear" w:color="auto" w:fill="FFFFFF"/>
        </w:rPr>
        <w:t>Краски, гуашь, альбомы, ножницы, цветная бумага, картон, кисти, баночки для воды, палитра, цветные карандаши, простой карандаш, ластик</w:t>
      </w:r>
    </w:p>
    <w:p w14:paraId="723DD5A4" w14:textId="77777777" w:rsidR="00297BE9" w:rsidRDefault="00297BE9">
      <w:pPr>
        <w:pStyle w:val="a5"/>
        <w:spacing w:before="4"/>
        <w:ind w:left="0" w:firstLine="0"/>
      </w:pPr>
    </w:p>
    <w:sectPr w:rsidR="00297BE9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D50"/>
    <w:multiLevelType w:val="multilevel"/>
    <w:tmpl w:val="AF7ED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1752B7"/>
    <w:multiLevelType w:val="multilevel"/>
    <w:tmpl w:val="E67498AE"/>
    <w:lvl w:ilvl="0">
      <w:start w:val="1"/>
      <w:numFmt w:val="decimal"/>
      <w:lvlText w:val="%1."/>
      <w:lvlJc w:val="left"/>
      <w:pPr>
        <w:ind w:left="585" w:hanging="300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0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0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0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0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80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0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0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0" w:hanging="3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E9"/>
    <w:rsid w:val="00085A36"/>
    <w:rsid w:val="00297BE9"/>
    <w:rsid w:val="00B40B01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457"/>
  <w15:docId w15:val="{453A76CC-6430-44BB-B041-CEF6880F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52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E1541"/>
    <w:rPr>
      <w:color w:val="0000FF" w:themeColor="hyperlink"/>
      <w:u w:val="single"/>
    </w:rPr>
  </w:style>
  <w:style w:type="character" w:customStyle="1" w:styleId="c4">
    <w:name w:val="c4"/>
    <w:basedOn w:val="a0"/>
    <w:qFormat/>
    <w:rsid w:val="00A826CF"/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sz w:val="14"/>
      <w:lang w:val="en-US"/>
    </w:rPr>
  </w:style>
  <w:style w:type="character" w:customStyle="1" w:styleId="ListLabel11">
    <w:name w:val="ListLabel 11"/>
    <w:qFormat/>
    <w:rPr>
      <w:sz w:val="14"/>
    </w:rPr>
  </w:style>
  <w:style w:type="character" w:customStyle="1" w:styleId="ListLabel12">
    <w:name w:val="ListLabel 12"/>
    <w:qFormat/>
    <w:rPr>
      <w:sz w:val="24"/>
      <w:szCs w:val="24"/>
      <w:lang w:val="en-US"/>
    </w:rPr>
  </w:style>
  <w:style w:type="character" w:customStyle="1" w:styleId="ListLabel13">
    <w:name w:val="ListLabel 13"/>
    <w:qFormat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a">
    <w:name w:val="Balloon Text"/>
    <w:basedOn w:val="a"/>
    <w:uiPriority w:val="99"/>
    <w:semiHidden/>
    <w:unhideWhenUsed/>
    <w:qFormat/>
    <w:rsid w:val="00E452FC"/>
    <w:rPr>
      <w:rFonts w:ascii="Tahoma" w:hAnsi="Tahoma" w:cs="Tahoma"/>
      <w:sz w:val="16"/>
      <w:szCs w:val="16"/>
    </w:rPr>
  </w:style>
  <w:style w:type="paragraph" w:customStyle="1" w:styleId="c167">
    <w:name w:val="c167"/>
    <w:basedOn w:val="a"/>
    <w:qFormat/>
    <w:rsid w:val="00A826CF"/>
    <w:pPr>
      <w:spacing w:beforeAutospacing="1" w:afterAutospacing="1"/>
    </w:pPr>
    <w:rPr>
      <w:sz w:val="24"/>
      <w:szCs w:val="24"/>
      <w:lang w:eastAsia="ru-RU"/>
    </w:rPr>
  </w:style>
  <w:style w:type="paragraph" w:customStyle="1" w:styleId="c111">
    <w:name w:val="c111"/>
    <w:basedOn w:val="a"/>
    <w:qFormat/>
    <w:rsid w:val="00A826CF"/>
    <w:pPr>
      <w:spacing w:beforeAutospacing="1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qFormat/>
    <w:rsid w:val="00A826CF"/>
    <w:pPr>
      <w:spacing w:beforeAutospacing="1" w:afterAutospacing="1"/>
    </w:pPr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rok.lsept.ru/" TargetMode="External"/><Relationship Id="rId21" Type="http://schemas.openxmlformats.org/officeDocument/2006/relationships/hyperlink" Target="http://stranamasterov.ru/" TargetMode="External"/><Relationship Id="rId42" Type="http://schemas.openxmlformats.org/officeDocument/2006/relationships/hyperlink" Target="http://urok.lsept.ru/" TargetMode="External"/><Relationship Id="rId47" Type="http://schemas.openxmlformats.org/officeDocument/2006/relationships/hyperlink" Target="http://urok.lsept.ru/" TargetMode="External"/><Relationship Id="rId63" Type="http://schemas.openxmlformats.org/officeDocument/2006/relationships/hyperlink" Target="http://urok.lsept.ru/" TargetMode="External"/><Relationship Id="rId68" Type="http://schemas.openxmlformats.org/officeDocument/2006/relationships/hyperlink" Target="http://prostoykarandash.ru/" TargetMode="External"/><Relationship Id="rId7" Type="http://schemas.openxmlformats.org/officeDocument/2006/relationships/hyperlink" Target="http://urok.lsept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ranamasterov.ru/" TargetMode="External"/><Relationship Id="rId29" Type="http://schemas.openxmlformats.org/officeDocument/2006/relationships/hyperlink" Target="http://urok.lsept.ru/" TargetMode="External"/><Relationship Id="rId11" Type="http://schemas.openxmlformats.org/officeDocument/2006/relationships/hyperlink" Target="http://stranamasterov.ru/" TargetMode="External"/><Relationship Id="rId24" Type="http://schemas.openxmlformats.org/officeDocument/2006/relationships/hyperlink" Target="http://stranamasterov.ru/" TargetMode="External"/><Relationship Id="rId32" Type="http://schemas.openxmlformats.org/officeDocument/2006/relationships/hyperlink" Target="http://urok.lsept.ru/" TargetMode="External"/><Relationship Id="rId37" Type="http://schemas.openxmlformats.org/officeDocument/2006/relationships/hyperlink" Target="http://prostoykarandash.ru/" TargetMode="External"/><Relationship Id="rId40" Type="http://schemas.openxmlformats.org/officeDocument/2006/relationships/hyperlink" Target="http://urok.lsept.ru/" TargetMode="External"/><Relationship Id="rId45" Type="http://schemas.openxmlformats.org/officeDocument/2006/relationships/hyperlink" Target="http://prostoykarandash.ru/" TargetMode="External"/><Relationship Id="rId53" Type="http://schemas.openxmlformats.org/officeDocument/2006/relationships/hyperlink" Target="http://urok.lsept.ru/" TargetMode="External"/><Relationship Id="rId58" Type="http://schemas.openxmlformats.org/officeDocument/2006/relationships/hyperlink" Target="http://urok.lsept.ru/" TargetMode="External"/><Relationship Id="rId66" Type="http://schemas.openxmlformats.org/officeDocument/2006/relationships/hyperlink" Target="http://urok.lsept.ru/" TargetMode="External"/><Relationship Id="rId5" Type="http://schemas.openxmlformats.org/officeDocument/2006/relationships/hyperlink" Target="http://urok.lsept.ru/" TargetMode="External"/><Relationship Id="rId61" Type="http://schemas.openxmlformats.org/officeDocument/2006/relationships/hyperlink" Target="http://urok.lsept.ru/" TargetMode="External"/><Relationship Id="rId19" Type="http://schemas.openxmlformats.org/officeDocument/2006/relationships/hyperlink" Target="http://stranamasterov.ru/" TargetMode="External"/><Relationship Id="rId14" Type="http://schemas.openxmlformats.org/officeDocument/2006/relationships/hyperlink" Target="http://stranamasterov.ru/" TargetMode="Externa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prostoykarandash.ru/" TargetMode="External"/><Relationship Id="rId30" Type="http://schemas.openxmlformats.org/officeDocument/2006/relationships/hyperlink" Target="http://prostoykarandash.ru/" TargetMode="External"/><Relationship Id="rId35" Type="http://schemas.openxmlformats.org/officeDocument/2006/relationships/hyperlink" Target="http://prostoykarandash.ru/" TargetMode="External"/><Relationship Id="rId43" Type="http://schemas.openxmlformats.org/officeDocument/2006/relationships/hyperlink" Target="http://urok.lsept.ru/" TargetMode="External"/><Relationship Id="rId48" Type="http://schemas.openxmlformats.org/officeDocument/2006/relationships/hyperlink" Target="http://prostoykarandash.ru/" TargetMode="External"/><Relationship Id="rId56" Type="http://schemas.openxmlformats.org/officeDocument/2006/relationships/hyperlink" Target="http://urok.lsept.ru/" TargetMode="External"/><Relationship Id="rId64" Type="http://schemas.openxmlformats.org/officeDocument/2006/relationships/hyperlink" Target="http://urok.lsept.ru/" TargetMode="External"/><Relationship Id="rId69" Type="http://schemas.openxmlformats.org/officeDocument/2006/relationships/hyperlink" Target="http://urok.lsept.ru/" TargetMode="External"/><Relationship Id="rId8" Type="http://schemas.openxmlformats.org/officeDocument/2006/relationships/hyperlink" Target="http://stranamasterov.ru/" TargetMode="External"/><Relationship Id="rId51" Type="http://schemas.openxmlformats.org/officeDocument/2006/relationships/hyperlink" Target="http://urok.lsept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://stranamasterov.ru/" TargetMode="External"/><Relationship Id="rId25" Type="http://schemas.openxmlformats.org/officeDocument/2006/relationships/hyperlink" Target="http://prostoykarandash.ru/" TargetMode="External"/><Relationship Id="rId33" Type="http://schemas.openxmlformats.org/officeDocument/2006/relationships/hyperlink" Target="http://prostoykarandash.ru/" TargetMode="External"/><Relationship Id="rId38" Type="http://schemas.openxmlformats.org/officeDocument/2006/relationships/hyperlink" Target="http://urok.lsept.ru/" TargetMode="External"/><Relationship Id="rId46" Type="http://schemas.openxmlformats.org/officeDocument/2006/relationships/hyperlink" Target="http://urok.lsept.ru/" TargetMode="External"/><Relationship Id="rId59" Type="http://schemas.openxmlformats.org/officeDocument/2006/relationships/hyperlink" Target="http://urok.lsept.ru/" TargetMode="External"/><Relationship Id="rId67" Type="http://schemas.openxmlformats.org/officeDocument/2006/relationships/hyperlink" Target="http://urok.lsept.ru/" TargetMode="External"/><Relationship Id="rId20" Type="http://schemas.openxmlformats.org/officeDocument/2006/relationships/hyperlink" Target="http://stranamasterov.ru/" TargetMode="External"/><Relationship Id="rId41" Type="http://schemas.openxmlformats.org/officeDocument/2006/relationships/hyperlink" Target="http://prostoykarandash.ru/" TargetMode="External"/><Relationship Id="rId54" Type="http://schemas.openxmlformats.org/officeDocument/2006/relationships/hyperlink" Target="http://urok.lsept.ru/" TargetMode="External"/><Relationship Id="rId62" Type="http://schemas.openxmlformats.org/officeDocument/2006/relationships/hyperlink" Target="http://urok.lsept.ru/" TargetMode="External"/><Relationship Id="rId70" Type="http://schemas.openxmlformats.org/officeDocument/2006/relationships/hyperlink" Target="http://stranamaster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rok.lsept.ru/" TargetMode="External"/><Relationship Id="rId15" Type="http://schemas.openxmlformats.org/officeDocument/2006/relationships/hyperlink" Target="http://stranamasterov.ru/" TargetMode="External"/><Relationship Id="rId23" Type="http://schemas.openxmlformats.org/officeDocument/2006/relationships/hyperlink" Target="http://stranamasterov.ru/" TargetMode="External"/><Relationship Id="rId28" Type="http://schemas.openxmlformats.org/officeDocument/2006/relationships/hyperlink" Target="http://urok.lsept.ru/" TargetMode="External"/><Relationship Id="rId36" Type="http://schemas.openxmlformats.org/officeDocument/2006/relationships/hyperlink" Target="http://urok.lsept.ru/" TargetMode="External"/><Relationship Id="rId49" Type="http://schemas.openxmlformats.org/officeDocument/2006/relationships/hyperlink" Target="http://urok.lsept.ru/" TargetMode="External"/><Relationship Id="rId57" Type="http://schemas.openxmlformats.org/officeDocument/2006/relationships/hyperlink" Target="http://urok.lsept.ru/" TargetMode="External"/><Relationship Id="rId10" Type="http://schemas.openxmlformats.org/officeDocument/2006/relationships/hyperlink" Target="http://stranamasterov.ru/" TargetMode="External"/><Relationship Id="rId31" Type="http://schemas.openxmlformats.org/officeDocument/2006/relationships/hyperlink" Target="http://prostoykarandash.ru/" TargetMode="External"/><Relationship Id="rId44" Type="http://schemas.openxmlformats.org/officeDocument/2006/relationships/hyperlink" Target="http://prostoykarandash.ru/" TargetMode="External"/><Relationship Id="rId52" Type="http://schemas.openxmlformats.org/officeDocument/2006/relationships/hyperlink" Target="http://prostoykarandash.ru/" TargetMode="External"/><Relationship Id="rId60" Type="http://schemas.openxmlformats.org/officeDocument/2006/relationships/hyperlink" Target="http://urok.lsept.ru/" TargetMode="External"/><Relationship Id="rId65" Type="http://schemas.openxmlformats.org/officeDocument/2006/relationships/hyperlink" Target="http://urok.ls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stranamasterov.ru/" TargetMode="External"/><Relationship Id="rId39" Type="http://schemas.openxmlformats.org/officeDocument/2006/relationships/hyperlink" Target="http://prostoykarandash.ru/" TargetMode="External"/><Relationship Id="rId34" Type="http://schemas.openxmlformats.org/officeDocument/2006/relationships/hyperlink" Target="http://urok.lsept.ru/" TargetMode="External"/><Relationship Id="rId50" Type="http://schemas.openxmlformats.org/officeDocument/2006/relationships/hyperlink" Target="http://prostoykarandash.ru/" TargetMode="External"/><Relationship Id="rId55" Type="http://schemas.openxmlformats.org/officeDocument/2006/relationships/hyperlink" Target="http://urok.lsep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7081</Words>
  <Characters>40368</Characters>
  <Application>Microsoft Office Word</Application>
  <DocSecurity>0</DocSecurity>
  <Lines>336</Lines>
  <Paragraphs>94</Paragraphs>
  <ScaleCrop>false</ScaleCrop>
  <Company>Krokoz™</Company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4</cp:revision>
  <cp:lastPrinted>2023-09-12T00:48:00Z</cp:lastPrinted>
  <dcterms:created xsi:type="dcterms:W3CDTF">2023-09-19T19:16:00Z</dcterms:created>
  <dcterms:modified xsi:type="dcterms:W3CDTF">2023-11-11T19:04:00Z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